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000063"/>
  <w:body>
    <w:p w:rsidR="00FB5F93" w:rsidRDefault="00E97E6A" w:rsidP="00746AE8">
      <w:pPr>
        <w:tabs>
          <w:tab w:val="left" w:pos="10064"/>
        </w:tabs>
        <w:autoSpaceDE w:val="0"/>
        <w:autoSpaceDN w:val="0"/>
        <w:adjustRightInd w:val="0"/>
        <w:ind w:right="-1"/>
        <w:rPr>
          <w:rFonts w:ascii="Arial" w:hAnsi="Arial" w:cs="Arial"/>
          <w:b/>
          <w:bCs/>
          <w:sz w:val="32"/>
          <w:szCs w:val="32"/>
        </w:rPr>
      </w:pPr>
      <w:r>
        <w:rPr>
          <w:rFonts w:ascii="Arial" w:hAnsi="Arial" w:cs="Arial"/>
          <w:b/>
          <w:bCs/>
          <w:sz w:val="32"/>
          <w:szCs w:val="32"/>
        </w:rPr>
        <w:t>Alu, Stahl und Kunststoff: Drei Technologien für die Kunden</w:t>
      </w:r>
    </w:p>
    <w:p w:rsidR="00FB5F93" w:rsidRDefault="00FB5F93" w:rsidP="00746AE8">
      <w:pPr>
        <w:tabs>
          <w:tab w:val="left" w:pos="10064"/>
        </w:tabs>
        <w:autoSpaceDE w:val="0"/>
        <w:autoSpaceDN w:val="0"/>
        <w:adjustRightInd w:val="0"/>
        <w:ind w:right="-1"/>
        <w:rPr>
          <w:rFonts w:ascii="Arial" w:hAnsi="Arial" w:cs="Arial"/>
          <w:b/>
          <w:bCs/>
        </w:rPr>
      </w:pPr>
    </w:p>
    <w:p w:rsidR="00655E1E" w:rsidRDefault="00E97E6A" w:rsidP="00746AE8">
      <w:pPr>
        <w:tabs>
          <w:tab w:val="left" w:pos="10064"/>
        </w:tabs>
        <w:autoSpaceDE w:val="0"/>
        <w:autoSpaceDN w:val="0"/>
        <w:adjustRightInd w:val="0"/>
        <w:ind w:right="-1"/>
        <w:rPr>
          <w:rFonts w:ascii="Arial" w:hAnsi="Arial" w:cs="Arial"/>
          <w:b/>
          <w:bCs/>
          <w:sz w:val="22"/>
          <w:szCs w:val="22"/>
        </w:rPr>
      </w:pPr>
      <w:r>
        <w:rPr>
          <w:rFonts w:ascii="Arial" w:hAnsi="Arial" w:cs="Arial"/>
          <w:b/>
          <w:bCs/>
          <w:sz w:val="22"/>
          <w:szCs w:val="22"/>
        </w:rPr>
        <w:t xml:space="preserve">Ziehl-Abegg </w:t>
      </w:r>
      <w:r w:rsidR="00655E1E">
        <w:rPr>
          <w:rFonts w:ascii="Arial" w:hAnsi="Arial" w:cs="Arial"/>
          <w:b/>
          <w:bCs/>
          <w:sz w:val="22"/>
          <w:szCs w:val="22"/>
        </w:rPr>
        <w:t>startet</w:t>
      </w:r>
      <w:r>
        <w:rPr>
          <w:rFonts w:ascii="Arial" w:hAnsi="Arial" w:cs="Arial"/>
          <w:b/>
          <w:bCs/>
          <w:sz w:val="22"/>
          <w:szCs w:val="22"/>
        </w:rPr>
        <w:t xml:space="preserve"> Spritzgusstechnik </w:t>
      </w:r>
      <w:r w:rsidR="00655E1E">
        <w:rPr>
          <w:rFonts w:ascii="Arial" w:hAnsi="Arial" w:cs="Arial"/>
          <w:b/>
          <w:bCs/>
          <w:sz w:val="22"/>
          <w:szCs w:val="22"/>
        </w:rPr>
        <w:t>auf höchstem Niveau</w:t>
      </w:r>
      <w:r>
        <w:rPr>
          <w:rFonts w:ascii="Arial" w:hAnsi="Arial" w:cs="Arial"/>
          <w:b/>
          <w:bCs/>
          <w:sz w:val="22"/>
          <w:szCs w:val="22"/>
        </w:rPr>
        <w:t xml:space="preserve"> – Neubau für EC-Fertigung </w:t>
      </w:r>
    </w:p>
    <w:p w:rsidR="00655E1E" w:rsidRDefault="00655E1E" w:rsidP="00746AE8">
      <w:pPr>
        <w:tabs>
          <w:tab w:val="left" w:pos="10064"/>
        </w:tabs>
        <w:autoSpaceDE w:val="0"/>
        <w:autoSpaceDN w:val="0"/>
        <w:adjustRightInd w:val="0"/>
        <w:ind w:right="-1"/>
        <w:rPr>
          <w:rFonts w:ascii="Arial" w:hAnsi="Arial" w:cs="Arial"/>
          <w:b/>
          <w:bCs/>
          <w:sz w:val="22"/>
          <w:szCs w:val="22"/>
        </w:rPr>
      </w:pPr>
    </w:p>
    <w:p w:rsidR="00840565" w:rsidRPr="00840565" w:rsidRDefault="00840565" w:rsidP="00746AE8">
      <w:pPr>
        <w:tabs>
          <w:tab w:val="left" w:pos="10064"/>
        </w:tabs>
        <w:autoSpaceDE w:val="0"/>
        <w:autoSpaceDN w:val="0"/>
        <w:adjustRightInd w:val="0"/>
        <w:ind w:right="-1"/>
        <w:rPr>
          <w:rFonts w:ascii="Arial" w:hAnsi="Arial" w:cs="Arial"/>
          <w:b/>
        </w:rPr>
      </w:pPr>
      <w:r w:rsidRPr="00840565">
        <w:rPr>
          <w:rFonts w:ascii="Arial" w:hAnsi="Arial" w:cs="Arial"/>
          <w:b/>
        </w:rPr>
        <w:t xml:space="preserve">Der </w:t>
      </w:r>
      <w:proofErr w:type="spellStart"/>
      <w:r w:rsidRPr="00840565">
        <w:rPr>
          <w:rFonts w:ascii="Arial" w:hAnsi="Arial" w:cs="Arial"/>
          <w:b/>
        </w:rPr>
        <w:t>Ventilatorenhersteller</w:t>
      </w:r>
      <w:proofErr w:type="spellEnd"/>
      <w:r w:rsidRPr="00840565">
        <w:rPr>
          <w:rFonts w:ascii="Arial" w:hAnsi="Arial" w:cs="Arial"/>
          <w:b/>
        </w:rPr>
        <w:t xml:space="preserve"> Ziehl-Abegg hat seine Fertigungsbreite erhöht und seine Produktion in Richtung Industrie 4.0 weiter entwickelt. 28 Millionen Euro </w:t>
      </w:r>
      <w:r w:rsidR="00655E1E">
        <w:rPr>
          <w:rFonts w:ascii="Arial" w:hAnsi="Arial" w:cs="Arial"/>
          <w:b/>
        </w:rPr>
        <w:t xml:space="preserve">kosten der </w:t>
      </w:r>
      <w:r w:rsidRPr="00840565">
        <w:rPr>
          <w:rFonts w:ascii="Arial" w:hAnsi="Arial" w:cs="Arial"/>
          <w:b/>
        </w:rPr>
        <w:t>Neubau im Gewerbepark Hohenlohe und de</w:t>
      </w:r>
      <w:r w:rsidR="00655E1E">
        <w:rPr>
          <w:rFonts w:ascii="Arial" w:hAnsi="Arial" w:cs="Arial"/>
          <w:b/>
        </w:rPr>
        <w:t>r</w:t>
      </w:r>
      <w:r w:rsidRPr="00840565">
        <w:rPr>
          <w:rFonts w:ascii="Arial" w:hAnsi="Arial" w:cs="Arial"/>
          <w:b/>
        </w:rPr>
        <w:t xml:space="preserve"> Einstieg in die </w:t>
      </w:r>
      <w:r w:rsidR="00DA3753">
        <w:rPr>
          <w:rFonts w:ascii="Arial" w:hAnsi="Arial" w:cs="Arial"/>
          <w:b/>
        </w:rPr>
        <w:t xml:space="preserve">eigene </w:t>
      </w:r>
      <w:r w:rsidRPr="00840565">
        <w:rPr>
          <w:rFonts w:ascii="Arial" w:hAnsi="Arial" w:cs="Arial"/>
          <w:b/>
        </w:rPr>
        <w:t>Kunststoff</w:t>
      </w:r>
      <w:r w:rsidR="00DA3753">
        <w:rPr>
          <w:rFonts w:ascii="Arial" w:hAnsi="Arial" w:cs="Arial"/>
          <w:b/>
        </w:rPr>
        <w:t>produktion</w:t>
      </w:r>
      <w:r w:rsidRPr="00840565">
        <w:rPr>
          <w:rFonts w:ascii="Arial" w:hAnsi="Arial" w:cs="Arial"/>
          <w:b/>
        </w:rPr>
        <w:t>. Bei der Herstellung von Ventilatoren aus</w:t>
      </w:r>
      <w:r>
        <w:rPr>
          <w:rFonts w:ascii="Arial" w:hAnsi="Arial" w:cs="Arial"/>
          <w:b/>
        </w:rPr>
        <w:t xml:space="preserve"> </w:t>
      </w:r>
      <w:r w:rsidRPr="00840565">
        <w:rPr>
          <w:rFonts w:ascii="Arial" w:hAnsi="Arial" w:cs="Arial"/>
          <w:b/>
        </w:rPr>
        <w:t>spezielle</w:t>
      </w:r>
      <w:r w:rsidR="00655E1E">
        <w:rPr>
          <w:rFonts w:ascii="Arial" w:hAnsi="Arial" w:cs="Arial"/>
          <w:b/>
        </w:rPr>
        <w:t>m</w:t>
      </w:r>
      <w:r w:rsidRPr="00840565">
        <w:rPr>
          <w:rFonts w:ascii="Arial" w:hAnsi="Arial" w:cs="Arial"/>
          <w:b/>
        </w:rPr>
        <w:t xml:space="preserve"> Kunststoff setzt das Unternehmen auf eine neuartige integrierte Qualitätssicherung, so dass die Fehlerquote gegen null geht.</w:t>
      </w:r>
    </w:p>
    <w:p w:rsidR="00840565" w:rsidRDefault="00840565" w:rsidP="00746AE8">
      <w:pPr>
        <w:tabs>
          <w:tab w:val="left" w:pos="10064"/>
        </w:tabs>
        <w:autoSpaceDE w:val="0"/>
        <w:autoSpaceDN w:val="0"/>
        <w:adjustRightInd w:val="0"/>
        <w:ind w:right="-1"/>
        <w:rPr>
          <w:rFonts w:ascii="Arial" w:hAnsi="Arial" w:cs="Arial"/>
        </w:rPr>
      </w:pPr>
    </w:p>
    <w:p w:rsidR="000C5D8F" w:rsidRDefault="00DA3753" w:rsidP="00746AE8">
      <w:pPr>
        <w:tabs>
          <w:tab w:val="left" w:pos="10064"/>
        </w:tabs>
        <w:autoSpaceDE w:val="0"/>
        <w:autoSpaceDN w:val="0"/>
        <w:adjustRightInd w:val="0"/>
        <w:ind w:right="-1"/>
        <w:rPr>
          <w:rFonts w:ascii="Arial" w:hAnsi="Arial" w:cs="Arial"/>
        </w:rPr>
      </w:pPr>
      <w:r>
        <w:rPr>
          <w:rFonts w:ascii="Arial" w:hAnsi="Arial" w:cs="Arial"/>
        </w:rPr>
        <w:t xml:space="preserve">Die Entwickler bei Ziehl-Abegg verwirklichen bei den Ventilatoren immer </w:t>
      </w:r>
      <w:r w:rsidR="001C3644">
        <w:rPr>
          <w:rFonts w:ascii="Arial" w:hAnsi="Arial" w:cs="Arial"/>
        </w:rPr>
        <w:t>stärker</w:t>
      </w:r>
      <w:r>
        <w:rPr>
          <w:rFonts w:ascii="Arial" w:hAnsi="Arial" w:cs="Arial"/>
        </w:rPr>
        <w:t xml:space="preserve"> bionische Ansätze, um die </w:t>
      </w:r>
      <w:r w:rsidR="009530A1">
        <w:rPr>
          <w:rFonts w:ascii="Arial" w:hAnsi="Arial" w:cs="Arial"/>
        </w:rPr>
        <w:t>Aerodynamik</w:t>
      </w:r>
      <w:r>
        <w:rPr>
          <w:rFonts w:ascii="Arial" w:hAnsi="Arial" w:cs="Arial"/>
        </w:rPr>
        <w:t xml:space="preserve"> zu </w:t>
      </w:r>
      <w:r w:rsidR="009530A1">
        <w:rPr>
          <w:rFonts w:ascii="Arial" w:hAnsi="Arial" w:cs="Arial"/>
        </w:rPr>
        <w:t>verbessern</w:t>
      </w:r>
      <w:r>
        <w:rPr>
          <w:rFonts w:ascii="Arial" w:hAnsi="Arial" w:cs="Arial"/>
        </w:rPr>
        <w:t xml:space="preserve">. </w:t>
      </w:r>
      <w:r w:rsidR="009530A1">
        <w:rPr>
          <w:rFonts w:ascii="Arial" w:hAnsi="Arial" w:cs="Arial"/>
        </w:rPr>
        <w:t xml:space="preserve">Allerdings ist es eine große Herausforderung, diese </w:t>
      </w:r>
      <w:r w:rsidR="00AC092F">
        <w:rPr>
          <w:rFonts w:ascii="Arial" w:hAnsi="Arial" w:cs="Arial"/>
        </w:rPr>
        <w:t xml:space="preserve"> </w:t>
      </w:r>
      <w:r w:rsidR="009530A1">
        <w:rPr>
          <w:rFonts w:ascii="Arial" w:hAnsi="Arial" w:cs="Arial"/>
        </w:rPr>
        <w:t>o</w:t>
      </w:r>
      <w:r w:rsidR="00AC092F">
        <w:rPr>
          <w:rFonts w:ascii="Arial" w:hAnsi="Arial" w:cs="Arial"/>
        </w:rPr>
        <w:t xml:space="preserve">ptimierten Formen </w:t>
      </w:r>
      <w:r w:rsidR="009530A1">
        <w:rPr>
          <w:rFonts w:ascii="Arial" w:hAnsi="Arial" w:cs="Arial"/>
        </w:rPr>
        <w:t>in der Serienproduktion umzusetzen.</w:t>
      </w:r>
      <w:r w:rsidR="00AC092F">
        <w:rPr>
          <w:rFonts w:ascii="Arial" w:hAnsi="Arial" w:cs="Arial"/>
        </w:rPr>
        <w:t xml:space="preserve"> </w:t>
      </w:r>
      <w:r w:rsidR="00840565">
        <w:rPr>
          <w:rFonts w:ascii="Arial" w:hAnsi="Arial" w:cs="Arial"/>
        </w:rPr>
        <w:t xml:space="preserve">„Wir haben so komplexe Spritzgusstechnik im Einsatz, dass alleine die Kosten für ein einzelnes Werkzeug eine halbe Million Euro betragen“, erklärt Peter Fenkl, der Vorstandsvorsitzende der Ziehl-Abegg SE. </w:t>
      </w:r>
      <w:r w:rsidR="000C5D8F">
        <w:rPr>
          <w:rFonts w:ascii="Arial" w:hAnsi="Arial" w:cs="Arial"/>
        </w:rPr>
        <w:t xml:space="preserve">In die neuen Anlagen ist die Erfahrung aus zehn Jahren eingeflossen, in denen Lieferanten im Auftrag von Ziehl-Abegg Ventilatoren aus Kunststoff gefertigt </w:t>
      </w:r>
      <w:r w:rsidR="00655E1E">
        <w:rPr>
          <w:rFonts w:ascii="Arial" w:hAnsi="Arial" w:cs="Arial"/>
        </w:rPr>
        <w:t>hatten</w:t>
      </w:r>
      <w:r w:rsidR="000C5D8F">
        <w:rPr>
          <w:rFonts w:ascii="Arial" w:hAnsi="Arial" w:cs="Arial"/>
        </w:rPr>
        <w:t xml:space="preserve">. Der Clou ist, dass die Spritzgussmaschinen bereits bei der Produktion </w:t>
      </w:r>
      <w:r w:rsidR="001C0155">
        <w:rPr>
          <w:rFonts w:ascii="Arial" w:hAnsi="Arial" w:cs="Arial"/>
        </w:rPr>
        <w:t>wichtige Prozess-</w:t>
      </w:r>
      <w:r w:rsidR="000C5D8F">
        <w:rPr>
          <w:rFonts w:ascii="Arial" w:hAnsi="Arial" w:cs="Arial"/>
        </w:rPr>
        <w:t xml:space="preserve">Parameter </w:t>
      </w:r>
      <w:r w:rsidR="001C0155">
        <w:rPr>
          <w:rFonts w:ascii="Arial" w:hAnsi="Arial" w:cs="Arial"/>
        </w:rPr>
        <w:t>überwach</w:t>
      </w:r>
      <w:r w:rsidR="0064140D">
        <w:rPr>
          <w:rFonts w:ascii="Arial" w:hAnsi="Arial" w:cs="Arial"/>
        </w:rPr>
        <w:t>en</w:t>
      </w:r>
      <w:r w:rsidR="000C5D8F">
        <w:rPr>
          <w:rFonts w:ascii="Arial" w:hAnsi="Arial" w:cs="Arial"/>
        </w:rPr>
        <w:t xml:space="preserve">, so dass </w:t>
      </w:r>
      <w:r w:rsidR="00655E1E">
        <w:rPr>
          <w:rFonts w:ascii="Arial" w:hAnsi="Arial" w:cs="Arial"/>
        </w:rPr>
        <w:t>fehlerhafte Produkte</w:t>
      </w:r>
      <w:r w:rsidR="000C5D8F">
        <w:rPr>
          <w:rFonts w:ascii="Arial" w:hAnsi="Arial" w:cs="Arial"/>
        </w:rPr>
        <w:t xml:space="preserve"> </w:t>
      </w:r>
      <w:r>
        <w:rPr>
          <w:rFonts w:ascii="Arial" w:hAnsi="Arial" w:cs="Arial"/>
        </w:rPr>
        <w:t>ausgeschlossen sind</w:t>
      </w:r>
      <w:r w:rsidR="000C5D8F">
        <w:rPr>
          <w:rFonts w:ascii="Arial" w:hAnsi="Arial" w:cs="Arial"/>
        </w:rPr>
        <w:t>.</w:t>
      </w:r>
    </w:p>
    <w:p w:rsidR="000C5D8F" w:rsidRDefault="000C5D8F" w:rsidP="00746AE8">
      <w:pPr>
        <w:tabs>
          <w:tab w:val="left" w:pos="10064"/>
        </w:tabs>
        <w:autoSpaceDE w:val="0"/>
        <w:autoSpaceDN w:val="0"/>
        <w:adjustRightInd w:val="0"/>
        <w:ind w:right="-1"/>
        <w:rPr>
          <w:rFonts w:ascii="Arial" w:hAnsi="Arial" w:cs="Arial"/>
        </w:rPr>
      </w:pPr>
    </w:p>
    <w:p w:rsidR="000C5D8F" w:rsidRDefault="00840565" w:rsidP="00746AE8">
      <w:pPr>
        <w:tabs>
          <w:tab w:val="left" w:pos="10064"/>
        </w:tabs>
        <w:autoSpaceDE w:val="0"/>
        <w:autoSpaceDN w:val="0"/>
        <w:adjustRightInd w:val="0"/>
        <w:ind w:right="-1"/>
        <w:rPr>
          <w:rFonts w:ascii="Arial" w:hAnsi="Arial" w:cs="Arial"/>
        </w:rPr>
      </w:pPr>
      <w:r>
        <w:rPr>
          <w:rFonts w:ascii="Arial" w:hAnsi="Arial" w:cs="Arial"/>
        </w:rPr>
        <w:t xml:space="preserve">„Der Einstieg in die Kunststofftechnik bringt vor allem unseren Kunden Vorteile“, sagt Fenkl. Denn </w:t>
      </w:r>
      <w:r w:rsidR="000C5D8F">
        <w:rPr>
          <w:rFonts w:ascii="Arial" w:hAnsi="Arial" w:cs="Arial"/>
        </w:rPr>
        <w:t xml:space="preserve">nun produziert Ziehl-Abegg </w:t>
      </w:r>
      <w:r w:rsidR="00655E1E">
        <w:rPr>
          <w:rFonts w:ascii="Arial" w:hAnsi="Arial" w:cs="Arial"/>
        </w:rPr>
        <w:t>selbst</w:t>
      </w:r>
      <w:r w:rsidR="00ED2C69">
        <w:rPr>
          <w:rFonts w:ascii="Arial" w:hAnsi="Arial" w:cs="Arial"/>
        </w:rPr>
        <w:t xml:space="preserve"> </w:t>
      </w:r>
      <w:r w:rsidR="000C5D8F">
        <w:rPr>
          <w:rFonts w:ascii="Arial" w:hAnsi="Arial" w:cs="Arial"/>
        </w:rPr>
        <w:t xml:space="preserve">Ventilatoren aus Aluminium </w:t>
      </w:r>
      <w:r w:rsidR="00ED2C69">
        <w:rPr>
          <w:rFonts w:ascii="Arial" w:hAnsi="Arial" w:cs="Arial"/>
        </w:rPr>
        <w:t>ebenso wie</w:t>
      </w:r>
      <w:r w:rsidR="000C5D8F">
        <w:rPr>
          <w:rFonts w:ascii="Arial" w:hAnsi="Arial" w:cs="Arial"/>
        </w:rPr>
        <w:t xml:space="preserve"> aus Stahl und </w:t>
      </w:r>
      <w:r w:rsidR="00ED2C69">
        <w:rPr>
          <w:rFonts w:ascii="Arial" w:hAnsi="Arial" w:cs="Arial"/>
        </w:rPr>
        <w:t xml:space="preserve">aus </w:t>
      </w:r>
      <w:r w:rsidR="000C5D8F">
        <w:rPr>
          <w:rFonts w:ascii="Arial" w:hAnsi="Arial" w:cs="Arial"/>
        </w:rPr>
        <w:t>Kunststoff. „</w:t>
      </w:r>
      <w:r w:rsidR="00ED2C69">
        <w:rPr>
          <w:rFonts w:ascii="Arial" w:hAnsi="Arial" w:cs="Arial"/>
        </w:rPr>
        <w:t>Wir</w:t>
      </w:r>
      <w:r w:rsidR="000C5D8F">
        <w:rPr>
          <w:rFonts w:ascii="Arial" w:hAnsi="Arial" w:cs="Arial"/>
        </w:rPr>
        <w:t xml:space="preserve"> ha</w:t>
      </w:r>
      <w:r w:rsidR="00ED2C69">
        <w:rPr>
          <w:rFonts w:ascii="Arial" w:hAnsi="Arial" w:cs="Arial"/>
        </w:rPr>
        <w:t>ben</w:t>
      </w:r>
      <w:r w:rsidR="000C5D8F">
        <w:rPr>
          <w:rFonts w:ascii="Arial" w:hAnsi="Arial" w:cs="Arial"/>
        </w:rPr>
        <w:t xml:space="preserve"> die Wertschöpfung ins Haus geholt“, sagt der Firmenchef</w:t>
      </w:r>
      <w:r w:rsidR="00ED2C69">
        <w:rPr>
          <w:rFonts w:ascii="Arial" w:hAnsi="Arial" w:cs="Arial"/>
        </w:rPr>
        <w:t xml:space="preserve"> über die neue Ära</w:t>
      </w:r>
      <w:r w:rsidR="000C5D8F">
        <w:rPr>
          <w:rFonts w:ascii="Arial" w:hAnsi="Arial" w:cs="Arial"/>
        </w:rPr>
        <w:t xml:space="preserve">. Dadurch kann jeder </w:t>
      </w:r>
      <w:r w:rsidR="00655E1E">
        <w:rPr>
          <w:rFonts w:ascii="Arial" w:hAnsi="Arial" w:cs="Arial"/>
        </w:rPr>
        <w:t>Ingenieur</w:t>
      </w:r>
      <w:r w:rsidR="000C5D8F">
        <w:rPr>
          <w:rFonts w:ascii="Arial" w:hAnsi="Arial" w:cs="Arial"/>
        </w:rPr>
        <w:t xml:space="preserve"> nach objektiven Kriterien entscheiden, welcher </w:t>
      </w:r>
      <w:r w:rsidR="001C0155">
        <w:rPr>
          <w:rFonts w:ascii="Arial" w:hAnsi="Arial" w:cs="Arial"/>
        </w:rPr>
        <w:t xml:space="preserve">Werkstoff </w:t>
      </w:r>
      <w:r w:rsidR="000C5D8F">
        <w:rPr>
          <w:rFonts w:ascii="Arial" w:hAnsi="Arial" w:cs="Arial"/>
        </w:rPr>
        <w:t>derjenige ist, der sich am besten für die Kundenanwendung eignet. Fenkl: „Wir haben</w:t>
      </w:r>
      <w:r w:rsidR="00ED2C69">
        <w:rPr>
          <w:rFonts w:ascii="Arial" w:hAnsi="Arial" w:cs="Arial"/>
        </w:rPr>
        <w:t xml:space="preserve"> jetzt</w:t>
      </w:r>
      <w:r w:rsidR="000C5D8F">
        <w:rPr>
          <w:rFonts w:ascii="Arial" w:hAnsi="Arial" w:cs="Arial"/>
        </w:rPr>
        <w:t xml:space="preserve"> </w:t>
      </w:r>
      <w:proofErr w:type="spellStart"/>
      <w:r w:rsidR="000C5D8F">
        <w:rPr>
          <w:rFonts w:ascii="Arial" w:hAnsi="Arial" w:cs="Arial"/>
        </w:rPr>
        <w:t>inhouse</w:t>
      </w:r>
      <w:proofErr w:type="spellEnd"/>
      <w:r w:rsidR="000C5D8F">
        <w:rPr>
          <w:rFonts w:ascii="Arial" w:hAnsi="Arial" w:cs="Arial"/>
        </w:rPr>
        <w:t xml:space="preserve"> alle drei Technologien verfügbar.</w:t>
      </w:r>
      <w:r w:rsidR="00ED2C69">
        <w:rPr>
          <w:rFonts w:ascii="Arial" w:hAnsi="Arial" w:cs="Arial"/>
        </w:rPr>
        <w:t xml:space="preserve"> Das unterscheidet uns von den Wettbewerbern.</w:t>
      </w:r>
      <w:r w:rsidR="000C5D8F">
        <w:rPr>
          <w:rFonts w:ascii="Arial" w:hAnsi="Arial" w:cs="Arial"/>
        </w:rPr>
        <w:t>“</w:t>
      </w:r>
    </w:p>
    <w:p w:rsidR="003D3ECF" w:rsidRDefault="003D3ECF" w:rsidP="00746AE8">
      <w:pPr>
        <w:tabs>
          <w:tab w:val="left" w:pos="10064"/>
        </w:tabs>
        <w:autoSpaceDE w:val="0"/>
        <w:autoSpaceDN w:val="0"/>
        <w:adjustRightInd w:val="0"/>
        <w:ind w:right="-1"/>
        <w:rPr>
          <w:rFonts w:ascii="Arial" w:hAnsi="Arial" w:cs="Arial"/>
        </w:rPr>
      </w:pPr>
    </w:p>
    <w:p w:rsidR="003D3ECF" w:rsidRPr="003D3ECF" w:rsidRDefault="003D3ECF" w:rsidP="003D3ECF">
      <w:pPr>
        <w:tabs>
          <w:tab w:val="left" w:pos="10064"/>
        </w:tabs>
        <w:autoSpaceDE w:val="0"/>
        <w:autoSpaceDN w:val="0"/>
        <w:adjustRightInd w:val="0"/>
        <w:ind w:right="-1"/>
        <w:rPr>
          <w:rFonts w:ascii="Arial" w:hAnsi="Arial" w:cs="Arial"/>
        </w:rPr>
      </w:pPr>
      <w:r w:rsidRPr="00456B05">
        <w:rPr>
          <w:rFonts w:ascii="Arial" w:hAnsi="Arial" w:cs="Arial"/>
        </w:rPr>
        <w:t xml:space="preserve">„Aus den Bauplänen für das neue Werk ist in relativ kurzer Zeit eindrucksvolle Wirklichkeit geworden“, zeigte sich Baden-Württembergs Wirtschafts- und Arbeitsministerin Dr. Nicole Hoffmeister-Kraut erfreut. Die Produkte, die hier zukünftig entstünden, seien in der ganzen Welt gefragt. Ziehl-Abegg stehe damit für das, was die Wirtschaft in Baden-Württemberg besonders auszeichne: Sie sei regional verwurzelt, aber global aktiv. „Das ist eine der großen Stärken unseres Landes“, betonte die Ministerin. Ziehl-Abegg habe mit dem Einstieg in die Kunststofftechnik neue Wege beschritten und auch für die Mitarbeiter neue Herausforderungen geschaffen. Dies zeige jedoch auch den ehrgeizigen Anspruch, sich nicht auf erworbenen Lorbeeren auszuruhen. Gerade auf dem Weg ins digitale Zeitalter seien neue Weichenstellungen und Beweglichkeit stärker gefragt denn je. Das neue Werk sei ein Beitrag zur industriellen Zukunft Baden-Württembergs und zur Einlösung des Anspruchs, innovative Herzkammer Europas zu bleiben, </w:t>
      </w:r>
      <w:r w:rsidR="00FC6ACD" w:rsidRPr="00456B05">
        <w:rPr>
          <w:rFonts w:ascii="Arial" w:hAnsi="Arial" w:cs="Arial"/>
        </w:rPr>
        <w:t>so Hoffmeister-Kraut.</w:t>
      </w:r>
    </w:p>
    <w:p w:rsidR="000C5D8F" w:rsidRDefault="000C5D8F" w:rsidP="00746AE8">
      <w:pPr>
        <w:tabs>
          <w:tab w:val="left" w:pos="10064"/>
        </w:tabs>
        <w:autoSpaceDE w:val="0"/>
        <w:autoSpaceDN w:val="0"/>
        <w:adjustRightInd w:val="0"/>
        <w:ind w:right="-1"/>
        <w:rPr>
          <w:rFonts w:ascii="Arial" w:hAnsi="Arial" w:cs="Arial"/>
        </w:rPr>
      </w:pPr>
    </w:p>
    <w:p w:rsidR="000C5D8F" w:rsidRDefault="000C5D8F" w:rsidP="00746AE8">
      <w:pPr>
        <w:tabs>
          <w:tab w:val="left" w:pos="10064"/>
        </w:tabs>
        <w:autoSpaceDE w:val="0"/>
        <w:autoSpaceDN w:val="0"/>
        <w:adjustRightInd w:val="0"/>
        <w:ind w:right="-1"/>
        <w:rPr>
          <w:rFonts w:ascii="Arial" w:hAnsi="Arial" w:cs="Arial"/>
        </w:rPr>
      </w:pPr>
      <w:r>
        <w:rPr>
          <w:rFonts w:ascii="Arial" w:hAnsi="Arial" w:cs="Arial"/>
        </w:rPr>
        <w:t xml:space="preserve">Ziehl-Abegg hat im Markt viele Ventilatoren, die bisher aus Stahl </w:t>
      </w:r>
      <w:r w:rsidR="001C0155">
        <w:rPr>
          <w:rFonts w:ascii="Arial" w:hAnsi="Arial" w:cs="Arial"/>
        </w:rPr>
        <w:t xml:space="preserve">oder Aluminium </w:t>
      </w:r>
      <w:r>
        <w:rPr>
          <w:rFonts w:ascii="Arial" w:hAnsi="Arial" w:cs="Arial"/>
        </w:rPr>
        <w:t xml:space="preserve">gefertigt </w:t>
      </w:r>
      <w:r w:rsidR="00ED2C69">
        <w:rPr>
          <w:rFonts w:ascii="Arial" w:hAnsi="Arial" w:cs="Arial"/>
        </w:rPr>
        <w:t xml:space="preserve">worden </w:t>
      </w:r>
      <w:r>
        <w:rPr>
          <w:rFonts w:ascii="Arial" w:hAnsi="Arial" w:cs="Arial"/>
        </w:rPr>
        <w:t>sind, durch Kunststoff ersetzt. Der thermoplastische Faserverbundwerkstoff ZAmid ist eine Entwicklung</w:t>
      </w:r>
      <w:r w:rsidR="00DA3753">
        <w:rPr>
          <w:rFonts w:ascii="Arial" w:hAnsi="Arial" w:cs="Arial"/>
        </w:rPr>
        <w:t xml:space="preserve"> von </w:t>
      </w:r>
      <w:r>
        <w:rPr>
          <w:rFonts w:ascii="Arial" w:hAnsi="Arial" w:cs="Arial"/>
        </w:rPr>
        <w:t>Ziehl-Ab</w:t>
      </w:r>
      <w:r w:rsidR="00DA3753">
        <w:rPr>
          <w:rFonts w:ascii="Arial" w:hAnsi="Arial" w:cs="Arial"/>
        </w:rPr>
        <w:t>egg</w:t>
      </w:r>
      <w:r>
        <w:rPr>
          <w:rFonts w:ascii="Arial" w:hAnsi="Arial" w:cs="Arial"/>
        </w:rPr>
        <w:t xml:space="preserve">. </w:t>
      </w:r>
      <w:r w:rsidR="000A7A3E">
        <w:rPr>
          <w:rFonts w:ascii="Arial" w:hAnsi="Arial" w:cs="Arial"/>
        </w:rPr>
        <w:t>Das Material ist viel leichter als Stahl, lässt aber Ventilatoren mit einer</w:t>
      </w:r>
      <w:r w:rsidR="004E2DB0">
        <w:rPr>
          <w:rFonts w:ascii="Arial" w:hAnsi="Arial" w:cs="Arial"/>
        </w:rPr>
        <w:t xml:space="preserve"> Geschwindigkeit </w:t>
      </w:r>
      <w:r w:rsidR="001C0155">
        <w:rPr>
          <w:rFonts w:ascii="Arial" w:hAnsi="Arial" w:cs="Arial"/>
        </w:rPr>
        <w:t xml:space="preserve">von </w:t>
      </w:r>
      <w:r w:rsidR="000A7A3E">
        <w:rPr>
          <w:rFonts w:ascii="Arial" w:hAnsi="Arial" w:cs="Arial"/>
        </w:rPr>
        <w:t xml:space="preserve">250 Kilometern pro Stunde </w:t>
      </w:r>
      <w:r w:rsidR="004E2DB0">
        <w:rPr>
          <w:rFonts w:ascii="Arial" w:hAnsi="Arial" w:cs="Arial"/>
        </w:rPr>
        <w:t xml:space="preserve">im Dauerbetrieb </w:t>
      </w:r>
      <w:r w:rsidR="000A7A3E">
        <w:rPr>
          <w:rFonts w:ascii="Arial" w:hAnsi="Arial" w:cs="Arial"/>
        </w:rPr>
        <w:t>drehen</w:t>
      </w:r>
      <w:r w:rsidR="004E2DB0">
        <w:rPr>
          <w:rFonts w:ascii="Arial" w:hAnsi="Arial" w:cs="Arial"/>
        </w:rPr>
        <w:t xml:space="preserve">; </w:t>
      </w:r>
      <w:r w:rsidR="001C0155">
        <w:rPr>
          <w:rFonts w:ascii="Arial" w:hAnsi="Arial" w:cs="Arial"/>
        </w:rPr>
        <w:t xml:space="preserve">geprüft werden die </w:t>
      </w:r>
      <w:r w:rsidR="004E2DB0">
        <w:rPr>
          <w:rFonts w:ascii="Arial" w:hAnsi="Arial" w:cs="Arial"/>
        </w:rPr>
        <w:t>Kunststoffventilatoren</w:t>
      </w:r>
      <w:r w:rsidR="001C0155">
        <w:rPr>
          <w:rFonts w:ascii="Arial" w:hAnsi="Arial" w:cs="Arial"/>
        </w:rPr>
        <w:t xml:space="preserve"> mit </w:t>
      </w:r>
      <w:r w:rsidR="004E2DB0">
        <w:rPr>
          <w:rFonts w:ascii="Arial" w:hAnsi="Arial" w:cs="Arial"/>
        </w:rPr>
        <w:t xml:space="preserve">Geschwindigkeiten </w:t>
      </w:r>
      <w:r w:rsidR="001C0155">
        <w:rPr>
          <w:rFonts w:ascii="Arial" w:hAnsi="Arial" w:cs="Arial"/>
        </w:rPr>
        <w:t xml:space="preserve">bis zu 500 </w:t>
      </w:r>
      <w:r w:rsidR="004E2DB0">
        <w:rPr>
          <w:rFonts w:ascii="Arial" w:hAnsi="Arial" w:cs="Arial"/>
        </w:rPr>
        <w:t>Kilometern pro Stunde</w:t>
      </w:r>
      <w:r w:rsidR="000A7A3E">
        <w:rPr>
          <w:rFonts w:ascii="Arial" w:hAnsi="Arial" w:cs="Arial"/>
        </w:rPr>
        <w:t>. „Wir werden für unsere Kunden das Leichtbaupotenzial von Kunststoff weiter ausbauen“, verspricht Fenkl. Denn viele aerodynamisch ideale Geometrien sind in Stahl oder Aluminium einfach nicht umsetzbar.</w:t>
      </w:r>
    </w:p>
    <w:p w:rsidR="000A7A3E" w:rsidRDefault="000A7A3E" w:rsidP="00746AE8">
      <w:pPr>
        <w:tabs>
          <w:tab w:val="left" w:pos="10064"/>
        </w:tabs>
        <w:autoSpaceDE w:val="0"/>
        <w:autoSpaceDN w:val="0"/>
        <w:adjustRightInd w:val="0"/>
        <w:ind w:right="-1"/>
        <w:rPr>
          <w:rFonts w:ascii="Arial" w:hAnsi="Arial" w:cs="Arial"/>
        </w:rPr>
      </w:pPr>
    </w:p>
    <w:p w:rsidR="000A7A3E" w:rsidRDefault="000A7A3E" w:rsidP="00746AE8">
      <w:pPr>
        <w:tabs>
          <w:tab w:val="left" w:pos="10064"/>
        </w:tabs>
        <w:autoSpaceDE w:val="0"/>
        <w:autoSpaceDN w:val="0"/>
        <w:adjustRightInd w:val="0"/>
        <w:ind w:right="-1"/>
        <w:rPr>
          <w:rFonts w:ascii="Arial" w:hAnsi="Arial" w:cs="Arial"/>
        </w:rPr>
      </w:pPr>
      <w:r>
        <w:rPr>
          <w:rFonts w:ascii="Arial" w:hAnsi="Arial" w:cs="Arial"/>
        </w:rPr>
        <w:t>Mit einer Investitionssumme von fünf  Millionen Euro für Maschinen und Werkzeuge sind bisher sechs neue Arbeitsplätze im Bereich der Kunststoffproduktion geschaffen worden. Insgesamt ist die Mitarbeiterzahl bei Ziehl-Abegg im Gewerbepark Hohenlohe vo</w:t>
      </w:r>
      <w:r w:rsidR="00655E1E">
        <w:rPr>
          <w:rFonts w:ascii="Arial" w:hAnsi="Arial" w:cs="Arial"/>
        </w:rPr>
        <w:t>n 480</w:t>
      </w:r>
      <w:r w:rsidR="00ED2C69">
        <w:rPr>
          <w:rFonts w:ascii="Arial" w:hAnsi="Arial" w:cs="Arial"/>
        </w:rPr>
        <w:t xml:space="preserve"> </w:t>
      </w:r>
      <w:r>
        <w:rPr>
          <w:rFonts w:ascii="Arial" w:hAnsi="Arial" w:cs="Arial"/>
        </w:rPr>
        <w:t xml:space="preserve">auf </w:t>
      </w:r>
      <w:r w:rsidR="00675FF2">
        <w:rPr>
          <w:rFonts w:ascii="Arial" w:hAnsi="Arial" w:cs="Arial"/>
        </w:rPr>
        <w:t>770</w:t>
      </w:r>
      <w:r w:rsidR="00ED2C69">
        <w:rPr>
          <w:rFonts w:ascii="Arial" w:hAnsi="Arial" w:cs="Arial"/>
        </w:rPr>
        <w:t xml:space="preserve"> </w:t>
      </w:r>
      <w:r>
        <w:rPr>
          <w:rFonts w:ascii="Arial" w:hAnsi="Arial" w:cs="Arial"/>
        </w:rPr>
        <w:t>Menschen gestiegen.</w:t>
      </w:r>
    </w:p>
    <w:p w:rsidR="000A7A3E" w:rsidRDefault="000A7A3E" w:rsidP="00746AE8">
      <w:pPr>
        <w:tabs>
          <w:tab w:val="left" w:pos="10064"/>
        </w:tabs>
        <w:autoSpaceDE w:val="0"/>
        <w:autoSpaceDN w:val="0"/>
        <w:adjustRightInd w:val="0"/>
        <w:ind w:right="-1"/>
        <w:rPr>
          <w:rFonts w:ascii="Arial" w:hAnsi="Arial" w:cs="Arial"/>
        </w:rPr>
      </w:pPr>
    </w:p>
    <w:p w:rsidR="000A7A3E" w:rsidRDefault="000A7A3E" w:rsidP="00746AE8">
      <w:pPr>
        <w:tabs>
          <w:tab w:val="left" w:pos="10064"/>
        </w:tabs>
        <w:autoSpaceDE w:val="0"/>
        <w:autoSpaceDN w:val="0"/>
        <w:adjustRightInd w:val="0"/>
        <w:ind w:right="-1"/>
        <w:rPr>
          <w:rFonts w:ascii="Arial" w:hAnsi="Arial" w:cs="Arial"/>
        </w:rPr>
      </w:pPr>
      <w:r>
        <w:rPr>
          <w:rFonts w:ascii="Arial" w:hAnsi="Arial" w:cs="Arial"/>
        </w:rPr>
        <w:t>D</w:t>
      </w:r>
      <w:r w:rsidR="00ED2C69">
        <w:rPr>
          <w:rFonts w:ascii="Arial" w:hAnsi="Arial" w:cs="Arial"/>
        </w:rPr>
        <w:t>er große Anstieg an Mitarbeitern</w:t>
      </w:r>
      <w:r>
        <w:rPr>
          <w:rFonts w:ascii="Arial" w:hAnsi="Arial" w:cs="Arial"/>
        </w:rPr>
        <w:t xml:space="preserve"> </w:t>
      </w:r>
      <w:r w:rsidR="00E97E6A">
        <w:rPr>
          <w:rFonts w:ascii="Arial" w:hAnsi="Arial" w:cs="Arial"/>
        </w:rPr>
        <w:t xml:space="preserve">resultiert aus der </w:t>
      </w:r>
      <w:r>
        <w:rPr>
          <w:rFonts w:ascii="Arial" w:hAnsi="Arial" w:cs="Arial"/>
        </w:rPr>
        <w:t>Produktion von energiesparenden Ventilatoren</w:t>
      </w:r>
      <w:r w:rsidR="00557664">
        <w:rPr>
          <w:rFonts w:ascii="Arial" w:hAnsi="Arial" w:cs="Arial"/>
        </w:rPr>
        <w:t>: D</w:t>
      </w:r>
      <w:r w:rsidR="00E97E6A">
        <w:rPr>
          <w:rFonts w:ascii="Arial" w:hAnsi="Arial" w:cs="Arial"/>
        </w:rPr>
        <w:t>iese</w:t>
      </w:r>
      <w:r>
        <w:rPr>
          <w:rFonts w:ascii="Arial" w:hAnsi="Arial" w:cs="Arial"/>
        </w:rPr>
        <w:t xml:space="preserve"> </w:t>
      </w:r>
      <w:r w:rsidR="00E97E6A">
        <w:rPr>
          <w:rFonts w:ascii="Arial" w:hAnsi="Arial" w:cs="Arial"/>
        </w:rPr>
        <w:t>wurde vom</w:t>
      </w:r>
      <w:r>
        <w:rPr>
          <w:rFonts w:ascii="Arial" w:hAnsi="Arial" w:cs="Arial"/>
        </w:rPr>
        <w:t xml:space="preserve"> Werk an der Würzburger Straße in Künzelsau in den Neubau im Gewerbepark</w:t>
      </w:r>
      <w:r w:rsidR="00E97E6A">
        <w:rPr>
          <w:rFonts w:ascii="Arial" w:hAnsi="Arial" w:cs="Arial"/>
        </w:rPr>
        <w:t xml:space="preserve"> verlagert</w:t>
      </w:r>
      <w:r>
        <w:rPr>
          <w:rFonts w:ascii="Arial" w:hAnsi="Arial" w:cs="Arial"/>
        </w:rPr>
        <w:t>. Dort ist die Fläche für die Herstellung dieser so genannten EC-</w:t>
      </w:r>
      <w:r w:rsidR="00D978BC">
        <w:rPr>
          <w:rFonts w:ascii="Arial" w:hAnsi="Arial" w:cs="Arial"/>
        </w:rPr>
        <w:t>Produkte</w:t>
      </w:r>
      <w:r>
        <w:rPr>
          <w:rFonts w:ascii="Arial" w:hAnsi="Arial" w:cs="Arial"/>
        </w:rPr>
        <w:t xml:space="preserve"> </w:t>
      </w:r>
      <w:r w:rsidR="00DA3753">
        <w:rPr>
          <w:rFonts w:ascii="Arial" w:hAnsi="Arial" w:cs="Arial"/>
        </w:rPr>
        <w:t>auf</w:t>
      </w:r>
      <w:r>
        <w:rPr>
          <w:rFonts w:ascii="Arial" w:hAnsi="Arial" w:cs="Arial"/>
        </w:rPr>
        <w:t xml:space="preserve"> </w:t>
      </w:r>
      <w:r w:rsidR="00430A38">
        <w:rPr>
          <w:rFonts w:ascii="Arial" w:hAnsi="Arial" w:cs="Arial"/>
        </w:rPr>
        <w:t>9</w:t>
      </w:r>
      <w:r w:rsidR="00DA3753">
        <w:rPr>
          <w:rFonts w:ascii="Arial" w:hAnsi="Arial" w:cs="Arial"/>
        </w:rPr>
        <w:t>.000</w:t>
      </w:r>
      <w:r w:rsidR="00ED2C69">
        <w:rPr>
          <w:rFonts w:ascii="Arial" w:hAnsi="Arial" w:cs="Arial"/>
        </w:rPr>
        <w:t xml:space="preserve"> </w:t>
      </w:r>
      <w:r>
        <w:rPr>
          <w:rFonts w:ascii="Arial" w:hAnsi="Arial" w:cs="Arial"/>
        </w:rPr>
        <w:t xml:space="preserve">Quadratmeter gestiegen. Der Ausstoß </w:t>
      </w:r>
      <w:r w:rsidR="00DA3753">
        <w:rPr>
          <w:rFonts w:ascii="Arial" w:hAnsi="Arial" w:cs="Arial"/>
        </w:rPr>
        <w:t xml:space="preserve">der </w:t>
      </w:r>
      <w:r>
        <w:rPr>
          <w:rFonts w:ascii="Arial" w:hAnsi="Arial" w:cs="Arial"/>
        </w:rPr>
        <w:t xml:space="preserve">EC-Ventilatoren </w:t>
      </w:r>
      <w:r w:rsidR="00DA3753">
        <w:rPr>
          <w:rFonts w:ascii="Arial" w:hAnsi="Arial" w:cs="Arial"/>
        </w:rPr>
        <w:t>ist verdoppelt worden</w:t>
      </w:r>
      <w:r>
        <w:rPr>
          <w:rFonts w:ascii="Arial" w:hAnsi="Arial" w:cs="Arial"/>
        </w:rPr>
        <w:t xml:space="preserve">. Obwohl der Automatisierungsgrad deutlich erhöht worden ist, </w:t>
      </w:r>
      <w:r w:rsidR="00D978BC">
        <w:rPr>
          <w:rFonts w:ascii="Arial" w:hAnsi="Arial" w:cs="Arial"/>
        </w:rPr>
        <w:t>werden</w:t>
      </w:r>
      <w:r>
        <w:rPr>
          <w:rFonts w:ascii="Arial" w:hAnsi="Arial" w:cs="Arial"/>
        </w:rPr>
        <w:t xml:space="preserve"> durch den Umsatzzuwachs mehr Menschen in der Produktion </w:t>
      </w:r>
      <w:r w:rsidR="00DA3753">
        <w:rPr>
          <w:rFonts w:ascii="Arial" w:hAnsi="Arial" w:cs="Arial"/>
        </w:rPr>
        <w:t>beschäftigt</w:t>
      </w:r>
      <w:r>
        <w:rPr>
          <w:rFonts w:ascii="Arial" w:hAnsi="Arial" w:cs="Arial"/>
        </w:rPr>
        <w:t xml:space="preserve">. </w:t>
      </w:r>
    </w:p>
    <w:p w:rsidR="000A7A3E" w:rsidRDefault="000A7A3E" w:rsidP="00746AE8">
      <w:pPr>
        <w:tabs>
          <w:tab w:val="left" w:pos="10064"/>
        </w:tabs>
        <w:autoSpaceDE w:val="0"/>
        <w:autoSpaceDN w:val="0"/>
        <w:adjustRightInd w:val="0"/>
        <w:ind w:right="-1"/>
        <w:rPr>
          <w:rFonts w:ascii="Arial" w:hAnsi="Arial" w:cs="Arial"/>
        </w:rPr>
      </w:pPr>
    </w:p>
    <w:p w:rsidR="00ED2C69" w:rsidRDefault="00DA3753" w:rsidP="00746AE8">
      <w:pPr>
        <w:tabs>
          <w:tab w:val="left" w:pos="10064"/>
        </w:tabs>
        <w:autoSpaceDE w:val="0"/>
        <w:autoSpaceDN w:val="0"/>
        <w:adjustRightInd w:val="0"/>
        <w:ind w:right="-1"/>
        <w:rPr>
          <w:rFonts w:ascii="Arial" w:hAnsi="Arial" w:cs="Arial"/>
        </w:rPr>
      </w:pPr>
      <w:r>
        <w:rPr>
          <w:rFonts w:ascii="Arial" w:hAnsi="Arial" w:cs="Arial"/>
        </w:rPr>
        <w:t xml:space="preserve">Ein modernes Großraumbüro </w:t>
      </w:r>
      <w:r w:rsidR="00ED2C69">
        <w:rPr>
          <w:rFonts w:ascii="Arial" w:hAnsi="Arial" w:cs="Arial"/>
        </w:rPr>
        <w:t>komplettiert den Neubau. In diese</w:t>
      </w:r>
      <w:r>
        <w:rPr>
          <w:rFonts w:ascii="Arial" w:hAnsi="Arial" w:cs="Arial"/>
        </w:rPr>
        <w:t>n</w:t>
      </w:r>
      <w:r w:rsidR="00ED2C69">
        <w:rPr>
          <w:rFonts w:ascii="Arial" w:hAnsi="Arial" w:cs="Arial"/>
        </w:rPr>
        <w:t xml:space="preserve"> Bürotrakt sind mehrere Abteilungen von Künzelsau nach Kupferzell gezogen. In Künzelsau ist </w:t>
      </w:r>
      <w:r>
        <w:rPr>
          <w:rFonts w:ascii="Arial" w:hAnsi="Arial" w:cs="Arial"/>
        </w:rPr>
        <w:t>die Fläche nötig,</w:t>
      </w:r>
      <w:r w:rsidR="00ED2C69">
        <w:rPr>
          <w:rFonts w:ascii="Arial" w:hAnsi="Arial" w:cs="Arial"/>
        </w:rPr>
        <w:t xml:space="preserve"> um die Produktion von Leiterplatten für Elektromo</w:t>
      </w:r>
      <w:r>
        <w:rPr>
          <w:rFonts w:ascii="Arial" w:hAnsi="Arial" w:cs="Arial"/>
        </w:rPr>
        <w:t>to</w:t>
      </w:r>
      <w:r w:rsidR="00ED2C69">
        <w:rPr>
          <w:rFonts w:ascii="Arial" w:hAnsi="Arial" w:cs="Arial"/>
        </w:rPr>
        <w:t>ren ausbauen zu können.</w:t>
      </w:r>
    </w:p>
    <w:p w:rsidR="00ED2C69" w:rsidRDefault="00ED2C69" w:rsidP="00746AE8">
      <w:pPr>
        <w:tabs>
          <w:tab w:val="left" w:pos="10064"/>
        </w:tabs>
        <w:autoSpaceDE w:val="0"/>
        <w:autoSpaceDN w:val="0"/>
        <w:adjustRightInd w:val="0"/>
        <w:ind w:right="-1"/>
        <w:rPr>
          <w:rFonts w:ascii="Arial" w:hAnsi="Arial" w:cs="Arial"/>
        </w:rPr>
      </w:pPr>
    </w:p>
    <w:p w:rsidR="00ED2C69" w:rsidRPr="00ED2C69" w:rsidRDefault="00ED2C69" w:rsidP="00746AE8">
      <w:pPr>
        <w:tabs>
          <w:tab w:val="left" w:pos="10064"/>
        </w:tabs>
        <w:autoSpaceDE w:val="0"/>
        <w:autoSpaceDN w:val="0"/>
        <w:adjustRightInd w:val="0"/>
        <w:ind w:right="-1"/>
        <w:rPr>
          <w:rFonts w:ascii="Arial" w:hAnsi="Arial" w:cs="Arial"/>
          <w:b/>
        </w:rPr>
      </w:pPr>
      <w:r w:rsidRPr="00ED2C69">
        <w:rPr>
          <w:rFonts w:ascii="Arial" w:hAnsi="Arial" w:cs="Arial"/>
          <w:b/>
        </w:rPr>
        <w:lastRenderedPageBreak/>
        <w:t>Eckdaten</w:t>
      </w:r>
      <w:r>
        <w:rPr>
          <w:rFonts w:ascii="Arial" w:hAnsi="Arial" w:cs="Arial"/>
          <w:b/>
        </w:rPr>
        <w:t>/ Ziehl-Abegg im Gewerbepark Hohenlohe</w:t>
      </w:r>
    </w:p>
    <w:p w:rsidR="00ED2C69" w:rsidRDefault="00ED2C69" w:rsidP="00746AE8">
      <w:pPr>
        <w:tabs>
          <w:tab w:val="left" w:pos="10064"/>
        </w:tabs>
        <w:autoSpaceDE w:val="0"/>
        <w:autoSpaceDN w:val="0"/>
        <w:adjustRightInd w:val="0"/>
        <w:ind w:right="-1"/>
        <w:rPr>
          <w:rFonts w:ascii="Arial" w:hAnsi="Arial" w:cs="Arial"/>
        </w:rPr>
      </w:pPr>
    </w:p>
    <w:p w:rsidR="00ED2C69" w:rsidRDefault="00ED2C69" w:rsidP="00746AE8">
      <w:pPr>
        <w:tabs>
          <w:tab w:val="left" w:pos="10064"/>
        </w:tabs>
        <w:autoSpaceDE w:val="0"/>
        <w:autoSpaceDN w:val="0"/>
        <w:adjustRightInd w:val="0"/>
        <w:ind w:right="-1"/>
        <w:rPr>
          <w:rFonts w:ascii="Arial" w:hAnsi="Arial" w:cs="Arial"/>
        </w:rPr>
      </w:pPr>
      <w:r>
        <w:rPr>
          <w:rFonts w:ascii="Arial" w:hAnsi="Arial" w:cs="Arial"/>
        </w:rPr>
        <w:t xml:space="preserve">Bausumme: 28 </w:t>
      </w:r>
      <w:proofErr w:type="spellStart"/>
      <w:r>
        <w:rPr>
          <w:rFonts w:ascii="Arial" w:hAnsi="Arial" w:cs="Arial"/>
        </w:rPr>
        <w:t>Mio</w:t>
      </w:r>
      <w:proofErr w:type="spellEnd"/>
      <w:r>
        <w:rPr>
          <w:rFonts w:ascii="Arial" w:hAnsi="Arial" w:cs="Arial"/>
        </w:rPr>
        <w:t xml:space="preserve"> Euro (Gebäude und Maschinen)</w:t>
      </w:r>
    </w:p>
    <w:p w:rsidR="00DA3753" w:rsidRDefault="00DA3753" w:rsidP="00746AE8">
      <w:pPr>
        <w:tabs>
          <w:tab w:val="left" w:pos="10064"/>
        </w:tabs>
        <w:autoSpaceDE w:val="0"/>
        <w:autoSpaceDN w:val="0"/>
        <w:adjustRightInd w:val="0"/>
        <w:ind w:right="-1"/>
        <w:rPr>
          <w:rFonts w:ascii="Arial" w:hAnsi="Arial" w:cs="Arial"/>
        </w:rPr>
      </w:pPr>
      <w:r>
        <w:rPr>
          <w:rFonts w:ascii="Arial" w:hAnsi="Arial" w:cs="Arial"/>
        </w:rPr>
        <w:t>Produktions</w:t>
      </w:r>
      <w:r w:rsidR="00ED2C69">
        <w:rPr>
          <w:rFonts w:ascii="Arial" w:hAnsi="Arial" w:cs="Arial"/>
        </w:rPr>
        <w:t>fläche zusätzlich:</w:t>
      </w:r>
      <w:r w:rsidR="00655E1E">
        <w:rPr>
          <w:rFonts w:ascii="Arial" w:hAnsi="Arial" w:cs="Arial"/>
        </w:rPr>
        <w:t xml:space="preserve"> 7.000 Quadratmeter</w:t>
      </w:r>
      <w:r w:rsidR="00ED2C69">
        <w:rPr>
          <w:rFonts w:ascii="Arial" w:hAnsi="Arial" w:cs="Arial"/>
        </w:rPr>
        <w:t xml:space="preserve"> </w:t>
      </w:r>
    </w:p>
    <w:p w:rsidR="00ED2C69" w:rsidRDefault="00DA3753" w:rsidP="00746AE8">
      <w:pPr>
        <w:tabs>
          <w:tab w:val="left" w:pos="10064"/>
        </w:tabs>
        <w:autoSpaceDE w:val="0"/>
        <w:autoSpaceDN w:val="0"/>
        <w:adjustRightInd w:val="0"/>
        <w:ind w:right="-1"/>
        <w:rPr>
          <w:rFonts w:ascii="Arial" w:hAnsi="Arial" w:cs="Arial"/>
        </w:rPr>
      </w:pPr>
      <w:r>
        <w:rPr>
          <w:rFonts w:ascii="Arial" w:hAnsi="Arial" w:cs="Arial"/>
        </w:rPr>
        <w:t>Produktions</w:t>
      </w:r>
      <w:r w:rsidR="00ED2C69">
        <w:rPr>
          <w:rFonts w:ascii="Arial" w:hAnsi="Arial" w:cs="Arial"/>
        </w:rPr>
        <w:t>fläche insgesamt im Gewerbepark:</w:t>
      </w:r>
      <w:r w:rsidR="00300884">
        <w:rPr>
          <w:rFonts w:ascii="Arial" w:hAnsi="Arial" w:cs="Arial"/>
        </w:rPr>
        <w:t xml:space="preserve"> 44.24</w:t>
      </w:r>
      <w:r w:rsidR="00655E1E">
        <w:rPr>
          <w:rFonts w:ascii="Arial" w:hAnsi="Arial" w:cs="Arial"/>
        </w:rPr>
        <w:t>0 Quadratmeter</w:t>
      </w:r>
      <w:r w:rsidR="00ED2C69">
        <w:rPr>
          <w:rFonts w:ascii="Arial" w:hAnsi="Arial" w:cs="Arial"/>
        </w:rPr>
        <w:t xml:space="preserve"> </w:t>
      </w:r>
    </w:p>
    <w:p w:rsidR="002215DC" w:rsidRDefault="00ED2C69" w:rsidP="00746AE8">
      <w:pPr>
        <w:tabs>
          <w:tab w:val="left" w:pos="10064"/>
        </w:tabs>
        <w:autoSpaceDE w:val="0"/>
        <w:autoSpaceDN w:val="0"/>
        <w:adjustRightInd w:val="0"/>
        <w:ind w:right="-1"/>
        <w:rPr>
          <w:rFonts w:ascii="Arial" w:hAnsi="Arial" w:cs="Arial"/>
        </w:rPr>
      </w:pPr>
      <w:r>
        <w:rPr>
          <w:rFonts w:ascii="Arial" w:hAnsi="Arial" w:cs="Arial"/>
        </w:rPr>
        <w:t xml:space="preserve">Mitarbeiter insgesamt im Gewerbepark: </w:t>
      </w:r>
      <w:r w:rsidR="00DA3753">
        <w:rPr>
          <w:rFonts w:ascii="Arial" w:hAnsi="Arial" w:cs="Arial"/>
        </w:rPr>
        <w:t>770</w:t>
      </w:r>
      <w:r w:rsidR="00655E1E">
        <w:rPr>
          <w:rFonts w:ascii="Arial" w:hAnsi="Arial" w:cs="Arial"/>
        </w:rPr>
        <w:t xml:space="preserve">  (2.200 in Hohenlohe gesamt, 3.</w:t>
      </w:r>
      <w:r>
        <w:rPr>
          <w:rFonts w:ascii="Arial" w:hAnsi="Arial" w:cs="Arial"/>
        </w:rPr>
        <w:t>900 weltweit)</w:t>
      </w:r>
      <w:r w:rsidR="00840565">
        <w:rPr>
          <w:rFonts w:ascii="Arial" w:hAnsi="Arial" w:cs="Arial"/>
        </w:rPr>
        <w:t xml:space="preserve">  </w:t>
      </w:r>
    </w:p>
    <w:p w:rsidR="00151729" w:rsidRDefault="00151729" w:rsidP="00746AE8">
      <w:pPr>
        <w:tabs>
          <w:tab w:val="left" w:pos="10064"/>
        </w:tabs>
        <w:autoSpaceDE w:val="0"/>
        <w:ind w:right="-1"/>
        <w:rPr>
          <w:rFonts w:ascii="Arial" w:eastAsia="MS Mincho" w:hAnsi="Arial" w:cs="Arial"/>
          <w:b/>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Bildtext</w:t>
      </w:r>
      <w:r w:rsidR="004C5945">
        <w:rPr>
          <w:rFonts w:ascii="Arial" w:eastAsia="MS Mincho" w:hAnsi="Arial" w:cs="Arial"/>
          <w:b/>
          <w:bCs/>
        </w:rPr>
        <w:t>e</w:t>
      </w:r>
      <w:r>
        <w:rPr>
          <w:rFonts w:ascii="Arial" w:eastAsia="MS Mincho" w:hAnsi="Arial" w:cs="Arial"/>
          <w:b/>
          <w:bCs/>
        </w:rPr>
        <w:t xml:space="preserve">: </w:t>
      </w:r>
    </w:p>
    <w:p w:rsidR="00151729" w:rsidRDefault="004C5945" w:rsidP="00746AE8">
      <w:pPr>
        <w:tabs>
          <w:tab w:val="left" w:pos="10064"/>
        </w:tabs>
        <w:autoSpaceDE w:val="0"/>
        <w:ind w:right="-1"/>
        <w:rPr>
          <w:rFonts w:ascii="Arial" w:eastAsia="MS Mincho" w:hAnsi="Arial" w:cs="Arial"/>
          <w:bCs/>
        </w:rPr>
      </w:pPr>
      <w:r>
        <w:rPr>
          <w:rFonts w:ascii="Arial" w:eastAsia="MS Mincho" w:hAnsi="Arial" w:cs="Arial"/>
          <w:bCs/>
        </w:rPr>
        <w:t>Unterschrift:</w:t>
      </w:r>
    </w:p>
    <w:p w:rsidR="004C5945" w:rsidRDefault="004C5945" w:rsidP="00746AE8">
      <w:pPr>
        <w:tabs>
          <w:tab w:val="left" w:pos="10064"/>
        </w:tabs>
        <w:autoSpaceDE w:val="0"/>
        <w:ind w:right="-1"/>
        <w:rPr>
          <w:rFonts w:ascii="Arial" w:eastAsia="MS Mincho" w:hAnsi="Arial" w:cs="Arial"/>
          <w:bCs/>
        </w:rPr>
      </w:pPr>
      <w:r>
        <w:rPr>
          <w:rFonts w:ascii="Arial" w:eastAsia="MS Mincho" w:hAnsi="Arial" w:cs="Arial"/>
          <w:bCs/>
        </w:rPr>
        <w:t xml:space="preserve">Aufsichtsratsvorsitzender Uwe Ziehl und Wirtschaftsministerin Dr. Nicole Hoffmeister-Kraut </w:t>
      </w:r>
      <w:r w:rsidR="00590E52">
        <w:rPr>
          <w:rFonts w:ascii="Arial" w:eastAsia="MS Mincho" w:hAnsi="Arial" w:cs="Arial"/>
          <w:bCs/>
        </w:rPr>
        <w:t xml:space="preserve">signieren </w:t>
      </w:r>
      <w:proofErr w:type="spellStart"/>
      <w:r w:rsidR="00590E52">
        <w:rPr>
          <w:rFonts w:ascii="Arial" w:eastAsia="MS Mincho" w:hAnsi="Arial" w:cs="Arial"/>
          <w:bCs/>
        </w:rPr>
        <w:t>Ventilatorräder</w:t>
      </w:r>
      <w:proofErr w:type="spellEnd"/>
      <w:r w:rsidR="00590E52">
        <w:rPr>
          <w:rFonts w:ascii="Arial" w:eastAsia="MS Mincho" w:hAnsi="Arial" w:cs="Arial"/>
          <w:bCs/>
        </w:rPr>
        <w:t xml:space="preserve"> aus dem Spezialkunststoff ZAmid. </w:t>
      </w:r>
    </w:p>
    <w:p w:rsidR="00590E52" w:rsidRDefault="00590E52" w:rsidP="00746AE8">
      <w:pPr>
        <w:tabs>
          <w:tab w:val="left" w:pos="10064"/>
        </w:tabs>
        <w:autoSpaceDE w:val="0"/>
        <w:ind w:right="-1"/>
        <w:rPr>
          <w:rFonts w:ascii="Arial" w:eastAsia="MS Mincho" w:hAnsi="Arial" w:cs="Arial"/>
          <w:bCs/>
        </w:rPr>
      </w:pPr>
    </w:p>
    <w:p w:rsidR="00590E52" w:rsidRDefault="00590E52" w:rsidP="00746AE8">
      <w:pPr>
        <w:tabs>
          <w:tab w:val="left" w:pos="10064"/>
        </w:tabs>
        <w:autoSpaceDE w:val="0"/>
        <w:ind w:right="-1"/>
        <w:rPr>
          <w:rFonts w:ascii="Arial" w:eastAsia="MS Mincho" w:hAnsi="Arial" w:cs="Arial"/>
          <w:bCs/>
        </w:rPr>
      </w:pPr>
      <w:r>
        <w:rPr>
          <w:rFonts w:ascii="Arial" w:eastAsia="MS Mincho" w:hAnsi="Arial" w:cs="Arial"/>
          <w:bCs/>
        </w:rPr>
        <w:t>ec-Fertigung:</w:t>
      </w:r>
    </w:p>
    <w:p w:rsidR="00590E52" w:rsidRDefault="00590E52" w:rsidP="00746AE8">
      <w:pPr>
        <w:tabs>
          <w:tab w:val="left" w:pos="10064"/>
        </w:tabs>
        <w:autoSpaceDE w:val="0"/>
        <w:ind w:right="-1"/>
        <w:rPr>
          <w:rFonts w:ascii="Arial" w:eastAsia="MS Mincho" w:hAnsi="Arial" w:cs="Arial"/>
          <w:bCs/>
        </w:rPr>
      </w:pPr>
      <w:r>
        <w:rPr>
          <w:rFonts w:ascii="Arial" w:eastAsia="MS Mincho" w:hAnsi="Arial" w:cs="Arial"/>
          <w:bCs/>
        </w:rPr>
        <w:t xml:space="preserve">Produktionsvorstand Dr. Klaus Weiß (rechts) erklärt </w:t>
      </w:r>
      <w:r>
        <w:rPr>
          <w:rFonts w:ascii="Arial" w:eastAsia="MS Mincho" w:hAnsi="Arial" w:cs="Arial"/>
          <w:bCs/>
        </w:rPr>
        <w:t>Wirtschaftsministerin Dr. Nicole Hoffmeister-Kraut</w:t>
      </w:r>
      <w:r>
        <w:rPr>
          <w:rFonts w:ascii="Arial" w:eastAsia="MS Mincho" w:hAnsi="Arial" w:cs="Arial"/>
          <w:bCs/>
        </w:rPr>
        <w:t xml:space="preserve"> die Montage eines energiesparenden EC-Motors.</w:t>
      </w:r>
    </w:p>
    <w:p w:rsidR="00590E52" w:rsidRDefault="00590E52" w:rsidP="00746AE8">
      <w:pPr>
        <w:tabs>
          <w:tab w:val="left" w:pos="10064"/>
        </w:tabs>
        <w:autoSpaceDE w:val="0"/>
        <w:ind w:right="-1"/>
        <w:rPr>
          <w:rFonts w:ascii="Arial" w:eastAsia="MS Mincho" w:hAnsi="Arial" w:cs="Arial"/>
          <w:bCs/>
        </w:rPr>
      </w:pPr>
    </w:p>
    <w:p w:rsidR="00590E52" w:rsidRDefault="00590E52" w:rsidP="00746AE8">
      <w:pPr>
        <w:tabs>
          <w:tab w:val="left" w:pos="10064"/>
        </w:tabs>
        <w:autoSpaceDE w:val="0"/>
        <w:ind w:right="-1"/>
        <w:rPr>
          <w:rFonts w:ascii="Arial" w:eastAsia="MS Mincho" w:hAnsi="Arial" w:cs="Arial"/>
          <w:bCs/>
        </w:rPr>
      </w:pPr>
      <w:r>
        <w:rPr>
          <w:rFonts w:ascii="Arial" w:eastAsia="MS Mincho" w:hAnsi="Arial" w:cs="Arial"/>
          <w:bCs/>
        </w:rPr>
        <w:t>Präsentation:</w:t>
      </w:r>
    </w:p>
    <w:p w:rsidR="00590E52" w:rsidRDefault="00590E52" w:rsidP="00746AE8">
      <w:pPr>
        <w:tabs>
          <w:tab w:val="left" w:pos="10064"/>
        </w:tabs>
        <w:autoSpaceDE w:val="0"/>
        <w:ind w:right="-1"/>
        <w:rPr>
          <w:rFonts w:ascii="Arial" w:eastAsia="MS Mincho" w:hAnsi="Arial" w:cs="Arial"/>
          <w:bCs/>
        </w:rPr>
      </w:pPr>
      <w:r>
        <w:rPr>
          <w:rFonts w:ascii="Arial" w:eastAsia="MS Mincho" w:hAnsi="Arial" w:cs="Arial"/>
          <w:bCs/>
        </w:rPr>
        <w:t>Vorstandsvorsitzender Peter Fenkl (von links), Gesellschafter Dennis Ziehl,</w:t>
      </w:r>
      <w:r w:rsidRPr="00590E52">
        <w:t xml:space="preserve"> </w:t>
      </w:r>
      <w:r w:rsidRPr="00590E52">
        <w:rPr>
          <w:rFonts w:ascii="Arial" w:eastAsia="MS Mincho" w:hAnsi="Arial" w:cs="Arial"/>
          <w:bCs/>
        </w:rPr>
        <w:t>Wirtschaftsministerin Dr. Nicole Hoffmeister-Kraut</w:t>
      </w:r>
      <w:r>
        <w:rPr>
          <w:rFonts w:ascii="Arial" w:eastAsia="MS Mincho" w:hAnsi="Arial" w:cs="Arial"/>
          <w:bCs/>
        </w:rPr>
        <w:t xml:space="preserve"> und Aufsichtsratsvorsitzender Uwe Ziehl präsentieren die Cpro-Radialventilatoren aus dem Spezialkunststoff ZAmid.     </w:t>
      </w:r>
    </w:p>
    <w:p w:rsidR="004C5945" w:rsidRDefault="004C5945" w:rsidP="00746AE8">
      <w:pPr>
        <w:tabs>
          <w:tab w:val="left" w:pos="10064"/>
        </w:tabs>
        <w:autoSpaceDE w:val="0"/>
        <w:ind w:right="-1"/>
        <w:rPr>
          <w:rFonts w:ascii="Arial" w:eastAsia="MS Mincho" w:hAnsi="Arial" w:cs="Arial"/>
          <w:bCs/>
        </w:rPr>
      </w:pPr>
    </w:p>
    <w:p w:rsidR="004C5945" w:rsidRPr="00151729" w:rsidRDefault="004C5945" w:rsidP="00746AE8">
      <w:pPr>
        <w:tabs>
          <w:tab w:val="left" w:pos="10064"/>
        </w:tabs>
        <w:autoSpaceDE w:val="0"/>
        <w:ind w:right="-1"/>
        <w:rPr>
          <w:rFonts w:ascii="Arial" w:eastAsia="MS Mincho" w:hAnsi="Arial" w:cs="Arial"/>
          <w:bCs/>
        </w:rPr>
      </w:pPr>
    </w:p>
    <w:p w:rsidR="00151729" w:rsidRPr="00151729" w:rsidRDefault="00151729" w:rsidP="00746AE8">
      <w:pPr>
        <w:tabs>
          <w:tab w:val="left" w:pos="10064"/>
        </w:tabs>
        <w:autoSpaceDE w:val="0"/>
        <w:ind w:right="-1"/>
        <w:rPr>
          <w:rFonts w:ascii="Arial" w:eastAsia="MS Mincho" w:hAnsi="Arial" w:cs="Arial"/>
          <w:bCs/>
        </w:rPr>
      </w:pPr>
      <w:r>
        <w:rPr>
          <w:rFonts w:ascii="Arial" w:eastAsia="MS Mincho" w:hAnsi="Arial" w:cs="Arial"/>
          <w:b/>
          <w:bCs/>
        </w:rPr>
        <w:t xml:space="preserve">Fotohinweis (falls nötig): Ziehl-Abegg </w:t>
      </w:r>
      <w:r w:rsidR="00A67DA5">
        <w:rPr>
          <w:rFonts w:ascii="Arial" w:eastAsia="MS Mincho" w:hAnsi="Arial" w:cs="Arial"/>
          <w:b/>
          <w:bCs/>
        </w:rPr>
        <w:t>/ Ufuk Arslan</w:t>
      </w:r>
    </w:p>
    <w:p w:rsidR="00151729" w:rsidRPr="00151729" w:rsidRDefault="00151729" w:rsidP="00746AE8">
      <w:pPr>
        <w:tabs>
          <w:tab w:val="left" w:pos="10064"/>
        </w:tabs>
        <w:autoSpaceDE w:val="0"/>
        <w:ind w:right="-1"/>
        <w:rPr>
          <w:rFonts w:ascii="Arial" w:eastAsia="MS Mincho" w:hAnsi="Arial" w:cs="Arial"/>
          <w:bCs/>
        </w:rPr>
      </w:pPr>
    </w:p>
    <w:p w:rsidR="002400A6" w:rsidRPr="002400A6" w:rsidRDefault="00B80366" w:rsidP="00746AE8">
      <w:pPr>
        <w:tabs>
          <w:tab w:val="left" w:pos="10064"/>
        </w:tabs>
        <w:autoSpaceDE w:val="0"/>
        <w:ind w:right="-1"/>
        <w:rPr>
          <w:rFonts w:ascii="Arial" w:eastAsia="MS Mincho" w:hAnsi="Arial"/>
          <w:b/>
          <w:bCs/>
        </w:rPr>
      </w:pPr>
      <w:r>
        <w:rPr>
          <w:rFonts w:ascii="Arial" w:eastAsia="MS Mincho" w:hAnsi="Arial" w:cs="Arial"/>
          <w:b/>
          <w:bCs/>
        </w:rPr>
        <w:t>Über</w:t>
      </w:r>
      <w:r w:rsidR="002400A6" w:rsidRPr="002400A6">
        <w:rPr>
          <w:rFonts w:ascii="Arial" w:eastAsia="MS Mincho" w:hAnsi="Arial" w:cs="Arial"/>
          <w:b/>
          <w:bCs/>
        </w:rPr>
        <w:t xml:space="preserve"> Ziehl-Abegg</w:t>
      </w:r>
    </w:p>
    <w:p w:rsidR="002400A6" w:rsidRPr="002400A6" w:rsidRDefault="002400A6" w:rsidP="00746AE8">
      <w:pPr>
        <w:tabs>
          <w:tab w:val="left" w:pos="10064"/>
        </w:tabs>
        <w:autoSpaceDE w:val="0"/>
        <w:ind w:right="-1"/>
        <w:rPr>
          <w:rFonts w:ascii="Arial" w:eastAsia="MS Mincho" w:hAnsi="Arial"/>
          <w:b/>
          <w:bCs/>
        </w:rPr>
      </w:pPr>
    </w:p>
    <w:p w:rsidR="00105A77" w:rsidRPr="00105A77" w:rsidRDefault="00105A77" w:rsidP="00105A77">
      <w:pPr>
        <w:tabs>
          <w:tab w:val="left" w:pos="10064"/>
        </w:tabs>
        <w:ind w:right="-1"/>
        <w:rPr>
          <w:rFonts w:ascii="Arial" w:eastAsia="MS Mincho" w:hAnsi="Arial" w:cs="Arial"/>
        </w:rPr>
      </w:pPr>
      <w:r w:rsidRPr="00105A77">
        <w:rPr>
          <w:rFonts w:ascii="Arial" w:eastAsia="MS Mincho" w:hAnsi="Arial" w:cs="Arial"/>
        </w:rPr>
        <w:t xml:space="preserve">Ziehl-Abegg (Künzelsau, Baden-Württemberg, Deutschland) gehört zu den international führenden Unternehmen im Bereich </w:t>
      </w:r>
      <w:r w:rsidR="00DD55C2" w:rsidRPr="00DD55C2">
        <w:rPr>
          <w:rFonts w:ascii="Arial" w:eastAsia="MS Mincho" w:hAnsi="Arial" w:cs="Arial"/>
        </w:rPr>
        <w:t>der Luft-, Regel und Antriebstechnik</w:t>
      </w:r>
      <w:r w:rsidRPr="00105A77">
        <w:rPr>
          <w:rFonts w:ascii="Arial" w:eastAsia="MS Mincho" w:hAnsi="Arial" w:cs="Arial"/>
        </w:rPr>
        <w:t xml:space="preserve">. Beispiele für Einsatzgebiete der Produkte sind Wärme- und Kälteanlagen oder Reinraum- und Agraranlagen. Ziehl-Abegg hat schon in den fünfziger Jahren die Basis für moderne </w:t>
      </w:r>
      <w:proofErr w:type="spellStart"/>
      <w:r w:rsidRPr="00105A77">
        <w:rPr>
          <w:rFonts w:ascii="Arial" w:eastAsia="MS Mincho" w:hAnsi="Arial" w:cs="Arial"/>
        </w:rPr>
        <w:t>Ventilatorenantriebe</w:t>
      </w:r>
      <w:proofErr w:type="spellEnd"/>
      <w:r w:rsidRPr="00105A77">
        <w:rPr>
          <w:rFonts w:ascii="Arial" w:eastAsia="MS Mincho" w:hAnsi="Arial" w:cs="Arial"/>
        </w:rPr>
        <w:t xml:space="preserve"> gesetzt: Außenläufermotoren, die noch heute weltweit Stand der Technik sind. Ein weiterer Bereich sind elektrische Motoren, die beispielsweise in Aufzügen, medizinischen Anwendungen (</w:t>
      </w:r>
      <w:proofErr w:type="spellStart"/>
      <w:r w:rsidRPr="00105A77">
        <w:rPr>
          <w:rFonts w:ascii="Arial" w:eastAsia="MS Mincho" w:hAnsi="Arial" w:cs="Arial"/>
        </w:rPr>
        <w:t>Computertomographen</w:t>
      </w:r>
      <w:proofErr w:type="spellEnd"/>
      <w:r w:rsidRPr="00105A77">
        <w:rPr>
          <w:rFonts w:ascii="Arial" w:eastAsia="MS Mincho" w:hAnsi="Arial" w:cs="Arial"/>
        </w:rPr>
        <w:t xml:space="preserve">) oder Tiefsee-Unterwasserfahrzeugen für Antrieb sorgen. Das Thema Elektromobilität im Straßenverkehr wurde 2012 bei Ziehl-Abegg Automotive angesiedelt. </w:t>
      </w:r>
    </w:p>
    <w:p w:rsidR="00105A77" w:rsidRPr="00105A77" w:rsidRDefault="00105A77" w:rsidP="00105A77">
      <w:pPr>
        <w:tabs>
          <w:tab w:val="left" w:pos="10064"/>
        </w:tabs>
        <w:ind w:right="-1"/>
        <w:rPr>
          <w:rFonts w:ascii="Arial" w:eastAsia="MS Mincho" w:hAnsi="Arial" w:cs="Arial"/>
        </w:rPr>
      </w:pPr>
    </w:p>
    <w:p w:rsidR="00105A77" w:rsidRPr="00105A77" w:rsidRDefault="00105A77" w:rsidP="00105A77">
      <w:pPr>
        <w:tabs>
          <w:tab w:val="left" w:pos="10064"/>
        </w:tabs>
        <w:ind w:right="-1"/>
        <w:rPr>
          <w:rFonts w:ascii="Arial" w:eastAsia="MS Mincho" w:hAnsi="Arial" w:cs="Arial"/>
        </w:rPr>
      </w:pPr>
      <w:r w:rsidRPr="00105A77">
        <w:rPr>
          <w:rFonts w:ascii="Arial" w:eastAsia="MS Mincho" w:hAnsi="Arial" w:cs="Arial"/>
        </w:rPr>
        <w:t>Das High-Tech-Unternehmen besticht durch eine hohe Innovations</w:t>
      </w:r>
      <w:r w:rsidR="008654AC">
        <w:rPr>
          <w:rFonts w:ascii="Arial" w:eastAsia="MS Mincho" w:hAnsi="Arial" w:cs="Arial"/>
        </w:rPr>
        <w:t>kraft. Ziehl-Abegg beschäftigt 2</w:t>
      </w:r>
      <w:r w:rsidRPr="00105A77">
        <w:rPr>
          <w:rFonts w:ascii="Arial" w:eastAsia="MS Mincho" w:hAnsi="Arial" w:cs="Arial"/>
        </w:rPr>
        <w:t>.</w:t>
      </w:r>
      <w:r w:rsidR="007077D4">
        <w:rPr>
          <w:rFonts w:ascii="Arial" w:eastAsia="MS Mincho" w:hAnsi="Arial" w:cs="Arial"/>
        </w:rPr>
        <w:t>2</w:t>
      </w:r>
      <w:r w:rsidR="008654AC">
        <w:rPr>
          <w:rFonts w:ascii="Arial" w:eastAsia="MS Mincho" w:hAnsi="Arial" w:cs="Arial"/>
        </w:rPr>
        <w:t>0</w:t>
      </w:r>
      <w:r w:rsidRPr="00105A77">
        <w:rPr>
          <w:rFonts w:ascii="Arial" w:eastAsia="MS Mincho" w:hAnsi="Arial" w:cs="Arial"/>
        </w:rPr>
        <w:t xml:space="preserve">0 Mitarbeiter in süddeutschen Produktionswerken. Weltweit </w:t>
      </w:r>
      <w:r w:rsidR="008654AC">
        <w:rPr>
          <w:rFonts w:ascii="Arial" w:eastAsia="MS Mincho" w:hAnsi="Arial" w:cs="Arial"/>
        </w:rPr>
        <w:t>arbeiten für das Unternehmen 3.</w:t>
      </w:r>
      <w:r w:rsidR="007077D4">
        <w:rPr>
          <w:rFonts w:ascii="Arial" w:eastAsia="MS Mincho" w:hAnsi="Arial" w:cs="Arial"/>
        </w:rPr>
        <w:t>90</w:t>
      </w:r>
      <w:r w:rsidRPr="00105A77">
        <w:rPr>
          <w:rFonts w:ascii="Arial" w:eastAsia="MS Mincho" w:hAnsi="Arial" w:cs="Arial"/>
        </w:rPr>
        <w:t>0 Mitarbeiter. Diese verteilen sich global auf 1</w:t>
      </w:r>
      <w:r w:rsidR="001033EC">
        <w:rPr>
          <w:rFonts w:ascii="Arial" w:eastAsia="MS Mincho" w:hAnsi="Arial" w:cs="Arial"/>
        </w:rPr>
        <w:t>6</w:t>
      </w:r>
      <w:r w:rsidRPr="00105A77">
        <w:rPr>
          <w:rFonts w:ascii="Arial" w:eastAsia="MS Mincho" w:hAnsi="Arial" w:cs="Arial"/>
        </w:rPr>
        <w:t xml:space="preserve"> Produktio</w:t>
      </w:r>
      <w:r w:rsidR="007135C0">
        <w:rPr>
          <w:rFonts w:ascii="Arial" w:eastAsia="MS Mincho" w:hAnsi="Arial" w:cs="Arial"/>
        </w:rPr>
        <w:t xml:space="preserve">nswerke, </w:t>
      </w:r>
      <w:r w:rsidR="007077D4">
        <w:rPr>
          <w:rFonts w:ascii="Arial" w:eastAsia="MS Mincho" w:hAnsi="Arial" w:cs="Arial"/>
        </w:rPr>
        <w:t>28</w:t>
      </w:r>
      <w:r w:rsidR="007135C0">
        <w:rPr>
          <w:rFonts w:ascii="Arial" w:eastAsia="MS Mincho" w:hAnsi="Arial" w:cs="Arial"/>
        </w:rPr>
        <w:t xml:space="preserve"> Gesellschaften und </w:t>
      </w:r>
      <w:r w:rsidR="007077D4">
        <w:rPr>
          <w:rFonts w:ascii="Arial" w:eastAsia="MS Mincho" w:hAnsi="Arial" w:cs="Arial"/>
        </w:rPr>
        <w:t>10</w:t>
      </w:r>
      <w:r w:rsidR="001033EC">
        <w:rPr>
          <w:rFonts w:ascii="Arial" w:eastAsia="MS Mincho" w:hAnsi="Arial" w:cs="Arial"/>
        </w:rPr>
        <w:t>8</w:t>
      </w:r>
      <w:r w:rsidRPr="00105A77">
        <w:rPr>
          <w:rFonts w:ascii="Arial" w:eastAsia="MS Mincho" w:hAnsi="Arial" w:cs="Arial"/>
        </w:rPr>
        <w:t xml:space="preserve"> Vertriebsstandorte. Die rund 30.000 Artikel werden in mehr als 100 Ländern verka</w:t>
      </w:r>
      <w:r w:rsidR="0043150B">
        <w:rPr>
          <w:rFonts w:ascii="Arial" w:eastAsia="MS Mincho" w:hAnsi="Arial" w:cs="Arial"/>
        </w:rPr>
        <w:t>uft. Der Umsatz lag 201</w:t>
      </w:r>
      <w:r w:rsidR="007077D4">
        <w:rPr>
          <w:rFonts w:ascii="Arial" w:eastAsia="MS Mincho" w:hAnsi="Arial" w:cs="Arial"/>
        </w:rPr>
        <w:t>7</w:t>
      </w:r>
      <w:r w:rsidR="0043150B">
        <w:rPr>
          <w:rFonts w:ascii="Arial" w:eastAsia="MS Mincho" w:hAnsi="Arial" w:cs="Arial"/>
        </w:rPr>
        <w:t xml:space="preserve"> bei </w:t>
      </w:r>
      <w:r w:rsidR="007077D4">
        <w:rPr>
          <w:rFonts w:ascii="Arial" w:eastAsia="MS Mincho" w:hAnsi="Arial" w:cs="Arial"/>
        </w:rPr>
        <w:t>540</w:t>
      </w:r>
      <w:r w:rsidRPr="00105A77">
        <w:rPr>
          <w:rFonts w:ascii="Arial" w:eastAsia="MS Mincho" w:hAnsi="Arial" w:cs="Arial"/>
        </w:rPr>
        <w:t xml:space="preserve"> Mio. Euro. Dreiviertel der Umsätze werden im Export erzielt.</w:t>
      </w:r>
    </w:p>
    <w:p w:rsidR="00105A77" w:rsidRPr="00105A77" w:rsidRDefault="00105A77" w:rsidP="00105A77">
      <w:pPr>
        <w:tabs>
          <w:tab w:val="left" w:pos="10064"/>
        </w:tabs>
        <w:ind w:right="-1"/>
        <w:rPr>
          <w:rFonts w:ascii="Arial" w:eastAsia="MS Mincho" w:hAnsi="Arial" w:cs="Arial"/>
        </w:rPr>
      </w:pPr>
    </w:p>
    <w:p w:rsidR="00105A77" w:rsidRPr="00105A77" w:rsidRDefault="00105A77" w:rsidP="00105A77">
      <w:pPr>
        <w:tabs>
          <w:tab w:val="left" w:pos="10064"/>
        </w:tabs>
        <w:ind w:right="-1"/>
        <w:rPr>
          <w:rFonts w:ascii="Arial" w:eastAsia="MS Mincho" w:hAnsi="Arial" w:cs="Arial"/>
        </w:rPr>
      </w:pPr>
      <w:r w:rsidRPr="00105A77">
        <w:rPr>
          <w:rFonts w:ascii="Arial" w:eastAsia="MS Mincho" w:hAnsi="Arial" w:cs="Arial"/>
        </w:rPr>
        <w:t>Emil Ziehl hat die Firma 1910 in Berlin als Hersteller von Elektromotoren gegründet. Nach dem Zweiten Weltkrieg wurde der Firmensitz nach Süddeutschland verlegt. Die Ziehl-Abegg SE ist nicht börsennotiert und befindet sich in Familienbesitz.</w:t>
      </w:r>
    </w:p>
    <w:p w:rsidR="007C5995" w:rsidRDefault="00105A77" w:rsidP="00D04F93">
      <w:pPr>
        <w:tabs>
          <w:tab w:val="left" w:pos="10064"/>
        </w:tabs>
        <w:ind w:right="-1"/>
        <w:rPr>
          <w:rFonts w:ascii="Arial" w:eastAsia="MS Mincho" w:hAnsi="Arial"/>
          <w:lang w:eastAsia="ja-JP"/>
        </w:rPr>
      </w:pPr>
      <w:r w:rsidRPr="00105A77">
        <w:rPr>
          <w:rFonts w:ascii="Arial" w:eastAsia="MS Mincho" w:hAnsi="Arial" w:cs="Arial"/>
        </w:rPr>
        <w:t>Weitere Informationen auf www.ziehl-abegg.de</w:t>
      </w:r>
      <w:bookmarkStart w:id="0" w:name="_GoBack"/>
      <w:bookmarkEnd w:id="0"/>
    </w:p>
    <w:p w:rsidR="000E73B5" w:rsidRDefault="000E73B5" w:rsidP="00F100BB">
      <w:pPr>
        <w:autoSpaceDE w:val="0"/>
        <w:autoSpaceDN w:val="0"/>
        <w:adjustRightInd w:val="0"/>
        <w:ind w:right="-1"/>
        <w:jc w:val="both"/>
        <w:rPr>
          <w:rFonts w:ascii="Arial" w:hAnsi="Arial" w:cs="Arial"/>
          <w:lang w:eastAsia="de-DE"/>
        </w:rPr>
      </w:pPr>
    </w:p>
    <w:sectPr w:rsidR="000E73B5" w:rsidSect="006A1055">
      <w:headerReference w:type="default" r:id="rId9"/>
      <w:footerReference w:type="default" r:id="rId10"/>
      <w:type w:val="continuous"/>
      <w:pgSz w:w="11906" w:h="16838"/>
      <w:pgMar w:top="1843" w:right="991" w:bottom="1134"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1410" w:rsidRDefault="004F1410">
      <w:r>
        <w:separator/>
      </w:r>
    </w:p>
  </w:endnote>
  <w:endnote w:type="continuationSeparator" w:id="0">
    <w:p w:rsidR="004F1410" w:rsidRDefault="004F14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020A" w:rsidRDefault="000B020A">
    <w:pPr>
      <w:pStyle w:val="Fuzeile"/>
    </w:pPr>
    <w:r>
      <w:rPr>
        <w:noProof/>
        <w:lang w:eastAsia="de-DE"/>
      </w:rPr>
      <mc:AlternateContent>
        <mc:Choice Requires="wps">
          <w:drawing>
            <wp:anchor distT="0" distB="0" distL="114300" distR="114300" simplePos="0" relativeHeight="251660288" behindDoc="0" locked="0" layoutInCell="1" allowOverlap="1" wp14:anchorId="42CA6910" wp14:editId="6A2D6805">
              <wp:simplePos x="0" y="0"/>
              <wp:positionH relativeFrom="column">
                <wp:posOffset>116839</wp:posOffset>
              </wp:positionH>
              <wp:positionV relativeFrom="paragraph">
                <wp:posOffset>-49530</wp:posOffset>
              </wp:positionV>
              <wp:extent cx="6791325" cy="323850"/>
              <wp:effectExtent l="0" t="0" r="0" b="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1325"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shapetype w14:anchorId="42CA6910" id="_x0000_t202" coordsize="21600,21600" o:spt="202" path="m,l,21600r21600,l21600,xe">
              <v:stroke joinstyle="miter"/>
              <v:path gradientshapeok="t" o:connecttype="rect"/>
            </v:shapetype>
            <v:shape id="Text Box 5" o:spid="_x0000_s1026" type="#_x0000_t202" style="position:absolute;margin-left:9.2pt;margin-top:-3.9pt;width:534.75pt;height:2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" filled="f" stroked="f">
              <v:textbox>
                <w:txbxContent>
                  <w:p w:rsidR="000B020A" w:rsidRPr="000B020A" w:rsidRDefault="000B020A" w:rsidP="000B020A">
                    <w:pPr>
                      <w:adjustRightInd w:val="0"/>
                      <w:rPr>
                        <w:rFonts w:ascii="Arial" w:hAnsi="Arial" w:cs="Arial"/>
                        <w:color w:val="808080"/>
                        <w:sz w:val="24"/>
                        <w:szCs w:val="24"/>
                      </w:rPr>
                    </w:pPr>
                    <w:r w:rsidRPr="00764C2A">
                      <w:rPr>
                        <w:rFonts w:ascii="Arial" w:hAnsi="Arial" w:cs="Arial"/>
                        <w:b/>
                        <w:bCs/>
                        <w:color w:val="808080"/>
                        <w:sz w:val="18"/>
                        <w:szCs w:val="18"/>
                      </w:rPr>
                      <w:t>Presseanfragen:</w:t>
                    </w:r>
                    <w:r>
                      <w:rPr>
                        <w:rFonts w:ascii="Arial" w:hAnsi="Arial" w:cs="Arial"/>
                        <w:color w:val="808080"/>
                        <w:sz w:val="24"/>
                        <w:szCs w:val="24"/>
                      </w:rPr>
                      <w:t xml:space="preserve"> </w:t>
                    </w:r>
                    <w:r w:rsidRPr="000A6892">
                      <w:rPr>
                        <w:rFonts w:ascii="Arial" w:hAnsi="Arial" w:cs="Arial"/>
                        <w:color w:val="808080"/>
                        <w:sz w:val="18"/>
                        <w:szCs w:val="18"/>
                      </w:rPr>
                      <w:t>ZIEHL-ABEGG SE</w:t>
                    </w:r>
                    <w:r>
                      <w:rPr>
                        <w:rFonts w:ascii="Arial" w:hAnsi="Arial" w:cs="Arial"/>
                        <w:color w:val="808080"/>
                        <w:sz w:val="18"/>
                        <w:szCs w:val="18"/>
                      </w:rPr>
                      <w:t xml:space="preserve">, Rainer Grill, </w:t>
                    </w:r>
                    <w:proofErr w:type="spellStart"/>
                    <w:r>
                      <w:rPr>
                        <w:rFonts w:ascii="Arial" w:hAnsi="Arial" w:cs="Arial"/>
                        <w:color w:val="808080"/>
                        <w:sz w:val="18"/>
                        <w:szCs w:val="18"/>
                        <w:lang w:val="it-IT"/>
                      </w:rPr>
                      <w:t>Telefon</w:t>
                    </w:r>
                    <w:proofErr w:type="spellEnd"/>
                    <w:r>
                      <w:rPr>
                        <w:rFonts w:ascii="Arial" w:hAnsi="Arial" w:cs="Arial"/>
                        <w:color w:val="808080"/>
                        <w:sz w:val="18"/>
                        <w:szCs w:val="18"/>
                        <w:lang w:val="it-IT"/>
                      </w:rPr>
                      <w:t xml:space="preserve"> +49 7940 16-328, </w:t>
                    </w:r>
                    <w:r w:rsidRPr="00EC30C6">
                      <w:rPr>
                        <w:rFonts w:ascii="Arial" w:hAnsi="Arial" w:cs="Arial"/>
                        <w:color w:val="808080"/>
                        <w:sz w:val="18"/>
                        <w:szCs w:val="18"/>
                        <w:lang w:eastAsia="de-DE"/>
                      </w:rPr>
                      <w:t>rainer.grill@ziehl-abegg.de</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1410" w:rsidRDefault="004F1410">
      <w:r>
        <w:separator/>
      </w:r>
    </w:p>
  </w:footnote>
  <w:footnote w:type="continuationSeparator" w:id="0">
    <w:p w:rsidR="004F1410" w:rsidRDefault="004F14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17C8" w:rsidRDefault="00FC3EA8" w:rsidP="00F617C8">
    <w:pPr>
      <w:rPr>
        <w:rFonts w:ascii="Arial" w:hAnsi="Arial" w:cs="Arial"/>
        <w:lang w:val="en-GB"/>
      </w:rPr>
    </w:pPr>
    <w:r>
      <w:rPr>
        <w:noProof/>
        <w:lang w:eastAsia="de-DE"/>
      </w:rPr>
      <w:drawing>
        <wp:anchor distT="0" distB="0" distL="114300" distR="114300" simplePos="0" relativeHeight="251658240" behindDoc="0" locked="0" layoutInCell="1" allowOverlap="1">
          <wp:simplePos x="0" y="0"/>
          <wp:positionH relativeFrom="column">
            <wp:posOffset>3968750</wp:posOffset>
          </wp:positionH>
          <wp:positionV relativeFrom="paragraph">
            <wp:posOffset>28575</wp:posOffset>
          </wp:positionV>
          <wp:extent cx="2400300" cy="431165"/>
          <wp:effectExtent l="0" t="0" r="0" b="6985"/>
          <wp:wrapSquare wrapText="bothSides"/>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30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617C8" w:rsidRDefault="00F617C8" w:rsidP="00F617C8">
    <w:pPr>
      <w:rPr>
        <w:rFonts w:ascii="Arial" w:hAnsi="Arial" w:cs="Arial"/>
        <w:lang w:val="en-GB"/>
      </w:rPr>
    </w:pPr>
  </w:p>
  <w:p w:rsidR="00F617C8" w:rsidRPr="00F100BB" w:rsidRDefault="005A0CD0" w:rsidP="00F617C8">
    <w:pPr>
      <w:rPr>
        <w:rFonts w:ascii="Arial" w:hAnsi="Arial" w:cs="Arial"/>
        <w:i/>
        <w:iCs/>
        <w:color w:val="808080"/>
        <w:lang w:val="en-GB"/>
      </w:rPr>
    </w:pPr>
    <w:proofErr w:type="spellStart"/>
    <w:r>
      <w:rPr>
        <w:rFonts w:ascii="Arial" w:hAnsi="Arial" w:cs="Arial"/>
        <w:color w:val="808080"/>
        <w:lang w:val="en-GB"/>
      </w:rPr>
      <w:t>Presseinformation</w:t>
    </w:r>
    <w:proofErr w:type="spellEnd"/>
  </w:p>
  <w:p w:rsidR="00F617C8" w:rsidRDefault="00C83236" w:rsidP="00C83236">
    <w:pPr>
      <w:pStyle w:val="Kopfzeile"/>
      <w:tabs>
        <w:tab w:val="left" w:pos="1440"/>
        <w:tab w:val="right" w:pos="10064"/>
      </w:tabs>
    </w:pPr>
    <w:r>
      <w:tab/>
    </w:r>
    <w:r>
      <w:tab/>
    </w:r>
    <w:r>
      <w:tab/>
    </w:r>
    <w:r>
      <w:tab/>
    </w:r>
    <w:r w:rsidR="00FC3EA8">
      <w:rPr>
        <w:noProof/>
        <w:lang w:eastAsia="de-DE"/>
      </w:rPr>
      <mc:AlternateContent>
        <mc:Choice Requires="wps">
          <w:drawing>
            <wp:anchor distT="0" distB="0" distL="114300" distR="114300" simplePos="0" relativeHeight="251657216" behindDoc="0" locked="0" layoutInCell="1" allowOverlap="1">
              <wp:simplePos x="0" y="0"/>
              <wp:positionH relativeFrom="column">
                <wp:posOffset>-21590</wp:posOffset>
              </wp:positionH>
              <wp:positionV relativeFrom="paragraph">
                <wp:posOffset>85090</wp:posOffset>
              </wp:positionV>
              <wp:extent cx="639064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90640" cy="0"/>
                      </a:xfrm>
                      <a:prstGeom prst="line">
                        <a:avLst/>
                      </a:prstGeom>
                      <a:noFill/>
                      <a:ln w="952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34077F5"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6.7pt" to="501.5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" strokecolor="gray"/>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21E5D"/>
    <w:multiLevelType w:val="hybridMultilevel"/>
    <w:tmpl w:val="816210DA"/>
    <w:lvl w:ilvl="0" w:tplc="4E6C186E">
      <w:numFmt w:val="bullet"/>
      <w:lvlText w:val="-"/>
      <w:lvlJc w:val="left"/>
      <w:pPr>
        <w:tabs>
          <w:tab w:val="num" w:pos="720"/>
        </w:tabs>
        <w:ind w:left="720" w:hanging="360"/>
      </w:pPr>
      <w:rPr>
        <w:rFonts w:ascii="Arial" w:eastAsia="Times New Roman" w:hAnsi="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1">
    <w:nsid w:val="46AC6526"/>
    <w:multiLevelType w:val="hybridMultilevel"/>
    <w:tmpl w:val="79AAE5DC"/>
    <w:lvl w:ilvl="0" w:tplc="04070001">
      <w:start w:val="1"/>
      <w:numFmt w:val="bullet"/>
      <w:lvlText w:val=""/>
      <w:lvlJc w:val="left"/>
      <w:pPr>
        <w:tabs>
          <w:tab w:val="num" w:pos="720"/>
        </w:tabs>
        <w:ind w:left="720" w:hanging="360"/>
      </w:pPr>
      <w:rPr>
        <w:rFonts w:ascii="Symbol" w:hAnsi="Symbol" w:cs="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cs="Wingdings" w:hint="default"/>
      </w:rPr>
    </w:lvl>
    <w:lvl w:ilvl="3" w:tplc="04070001" w:tentative="1">
      <w:start w:val="1"/>
      <w:numFmt w:val="bullet"/>
      <w:lvlText w:val=""/>
      <w:lvlJc w:val="left"/>
      <w:pPr>
        <w:tabs>
          <w:tab w:val="num" w:pos="2880"/>
        </w:tabs>
        <w:ind w:left="2880" w:hanging="360"/>
      </w:pPr>
      <w:rPr>
        <w:rFonts w:ascii="Symbol" w:hAnsi="Symbol" w:cs="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cs="Wingdings" w:hint="default"/>
      </w:rPr>
    </w:lvl>
    <w:lvl w:ilvl="6" w:tplc="04070001" w:tentative="1">
      <w:start w:val="1"/>
      <w:numFmt w:val="bullet"/>
      <w:lvlText w:val=""/>
      <w:lvlJc w:val="left"/>
      <w:pPr>
        <w:tabs>
          <w:tab w:val="num" w:pos="5040"/>
        </w:tabs>
        <w:ind w:left="5040" w:hanging="360"/>
      </w:pPr>
      <w:rPr>
        <w:rFonts w:ascii="Symbol" w:hAnsi="Symbol" w:cs="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cs="Wingdings" w:hint="default"/>
      </w:rPr>
    </w:lvl>
  </w:abstractNum>
  <w:abstractNum w:abstractNumId="2">
    <w:nsid w:val="4A974B24"/>
    <w:multiLevelType w:val="hybridMultilevel"/>
    <w:tmpl w:val="9EEA2962"/>
    <w:lvl w:ilvl="0" w:tplc="079AF85C">
      <w:start w:val="1"/>
      <w:numFmt w:val="bullet"/>
      <w:lvlText w:val="-"/>
      <w:lvlJc w:val="left"/>
      <w:pPr>
        <w:tabs>
          <w:tab w:val="num" w:pos="720"/>
        </w:tabs>
        <w:ind w:left="720" w:hanging="360"/>
      </w:pPr>
      <w:rPr>
        <w:rFonts w:ascii="Verdana" w:hAnsi="Verdana" w:cs="Verdana" w:hint="default"/>
      </w:rPr>
    </w:lvl>
    <w:lvl w:ilvl="1" w:tplc="859AE8BC" w:tentative="1">
      <w:start w:val="1"/>
      <w:numFmt w:val="bullet"/>
      <w:lvlText w:val="-"/>
      <w:lvlJc w:val="left"/>
      <w:pPr>
        <w:tabs>
          <w:tab w:val="num" w:pos="1440"/>
        </w:tabs>
        <w:ind w:left="1440" w:hanging="360"/>
      </w:pPr>
      <w:rPr>
        <w:rFonts w:ascii="Verdana" w:hAnsi="Verdana" w:cs="Verdana" w:hint="default"/>
      </w:rPr>
    </w:lvl>
    <w:lvl w:ilvl="2" w:tplc="FE20B592" w:tentative="1">
      <w:start w:val="1"/>
      <w:numFmt w:val="bullet"/>
      <w:lvlText w:val="-"/>
      <w:lvlJc w:val="left"/>
      <w:pPr>
        <w:tabs>
          <w:tab w:val="num" w:pos="2160"/>
        </w:tabs>
        <w:ind w:left="2160" w:hanging="360"/>
      </w:pPr>
      <w:rPr>
        <w:rFonts w:ascii="Verdana" w:hAnsi="Verdana" w:cs="Verdana" w:hint="default"/>
      </w:rPr>
    </w:lvl>
    <w:lvl w:ilvl="3" w:tplc="3A006822" w:tentative="1">
      <w:start w:val="1"/>
      <w:numFmt w:val="bullet"/>
      <w:lvlText w:val="-"/>
      <w:lvlJc w:val="left"/>
      <w:pPr>
        <w:tabs>
          <w:tab w:val="num" w:pos="2880"/>
        </w:tabs>
        <w:ind w:left="2880" w:hanging="360"/>
      </w:pPr>
      <w:rPr>
        <w:rFonts w:ascii="Verdana" w:hAnsi="Verdana" w:cs="Verdana" w:hint="default"/>
      </w:rPr>
    </w:lvl>
    <w:lvl w:ilvl="4" w:tplc="68EA4CA2" w:tentative="1">
      <w:start w:val="1"/>
      <w:numFmt w:val="bullet"/>
      <w:lvlText w:val="-"/>
      <w:lvlJc w:val="left"/>
      <w:pPr>
        <w:tabs>
          <w:tab w:val="num" w:pos="3600"/>
        </w:tabs>
        <w:ind w:left="3600" w:hanging="360"/>
      </w:pPr>
      <w:rPr>
        <w:rFonts w:ascii="Verdana" w:hAnsi="Verdana" w:cs="Verdana" w:hint="default"/>
      </w:rPr>
    </w:lvl>
    <w:lvl w:ilvl="5" w:tplc="6D34DD74" w:tentative="1">
      <w:start w:val="1"/>
      <w:numFmt w:val="bullet"/>
      <w:lvlText w:val="-"/>
      <w:lvlJc w:val="left"/>
      <w:pPr>
        <w:tabs>
          <w:tab w:val="num" w:pos="4320"/>
        </w:tabs>
        <w:ind w:left="4320" w:hanging="360"/>
      </w:pPr>
      <w:rPr>
        <w:rFonts w:ascii="Verdana" w:hAnsi="Verdana" w:cs="Verdana" w:hint="default"/>
      </w:rPr>
    </w:lvl>
    <w:lvl w:ilvl="6" w:tplc="5160658C" w:tentative="1">
      <w:start w:val="1"/>
      <w:numFmt w:val="bullet"/>
      <w:lvlText w:val="-"/>
      <w:lvlJc w:val="left"/>
      <w:pPr>
        <w:tabs>
          <w:tab w:val="num" w:pos="5040"/>
        </w:tabs>
        <w:ind w:left="5040" w:hanging="360"/>
      </w:pPr>
      <w:rPr>
        <w:rFonts w:ascii="Verdana" w:hAnsi="Verdana" w:cs="Verdana" w:hint="default"/>
      </w:rPr>
    </w:lvl>
    <w:lvl w:ilvl="7" w:tplc="0882B7A0" w:tentative="1">
      <w:start w:val="1"/>
      <w:numFmt w:val="bullet"/>
      <w:lvlText w:val="-"/>
      <w:lvlJc w:val="left"/>
      <w:pPr>
        <w:tabs>
          <w:tab w:val="num" w:pos="5760"/>
        </w:tabs>
        <w:ind w:left="5760" w:hanging="360"/>
      </w:pPr>
      <w:rPr>
        <w:rFonts w:ascii="Verdana" w:hAnsi="Verdana" w:cs="Verdana" w:hint="default"/>
      </w:rPr>
    </w:lvl>
    <w:lvl w:ilvl="8" w:tplc="0AC461CA" w:tentative="1">
      <w:start w:val="1"/>
      <w:numFmt w:val="bullet"/>
      <w:lvlText w:val="-"/>
      <w:lvlJc w:val="left"/>
      <w:pPr>
        <w:tabs>
          <w:tab w:val="num" w:pos="6480"/>
        </w:tabs>
        <w:ind w:left="6480" w:hanging="360"/>
      </w:pPr>
      <w:rPr>
        <w:rFonts w:ascii="Verdana" w:hAnsi="Verdana" w:cs="Verdana"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938"/>
    <w:rsid w:val="00034251"/>
    <w:rsid w:val="000353E2"/>
    <w:rsid w:val="00064FEC"/>
    <w:rsid w:val="000672AD"/>
    <w:rsid w:val="00067E7B"/>
    <w:rsid w:val="000A0CA6"/>
    <w:rsid w:val="000A4543"/>
    <w:rsid w:val="000A6892"/>
    <w:rsid w:val="000A7A3E"/>
    <w:rsid w:val="000B020A"/>
    <w:rsid w:val="000C5D8F"/>
    <w:rsid w:val="000D73F8"/>
    <w:rsid w:val="000D76D0"/>
    <w:rsid w:val="000E0293"/>
    <w:rsid w:val="000E73B5"/>
    <w:rsid w:val="000F374D"/>
    <w:rsid w:val="001033EC"/>
    <w:rsid w:val="00105A77"/>
    <w:rsid w:val="00124676"/>
    <w:rsid w:val="00130892"/>
    <w:rsid w:val="0013369B"/>
    <w:rsid w:val="00141B63"/>
    <w:rsid w:val="00151729"/>
    <w:rsid w:val="00152587"/>
    <w:rsid w:val="00177623"/>
    <w:rsid w:val="00183EF0"/>
    <w:rsid w:val="001920FC"/>
    <w:rsid w:val="001A5A90"/>
    <w:rsid w:val="001B4E4A"/>
    <w:rsid w:val="001C0155"/>
    <w:rsid w:val="001C3644"/>
    <w:rsid w:val="001C4F3D"/>
    <w:rsid w:val="001C7E2B"/>
    <w:rsid w:val="001D2588"/>
    <w:rsid w:val="001D5FDD"/>
    <w:rsid w:val="001E3399"/>
    <w:rsid w:val="0020549E"/>
    <w:rsid w:val="00212627"/>
    <w:rsid w:val="002215DC"/>
    <w:rsid w:val="002332EF"/>
    <w:rsid w:val="002400A6"/>
    <w:rsid w:val="0024033B"/>
    <w:rsid w:val="002449ED"/>
    <w:rsid w:val="00250599"/>
    <w:rsid w:val="00263021"/>
    <w:rsid w:val="002647F5"/>
    <w:rsid w:val="002649B3"/>
    <w:rsid w:val="002740BC"/>
    <w:rsid w:val="002A374E"/>
    <w:rsid w:val="002B394B"/>
    <w:rsid w:val="002B4480"/>
    <w:rsid w:val="002B6744"/>
    <w:rsid w:val="002B751B"/>
    <w:rsid w:val="002E1F09"/>
    <w:rsid w:val="00300884"/>
    <w:rsid w:val="00315B39"/>
    <w:rsid w:val="00322606"/>
    <w:rsid w:val="00347249"/>
    <w:rsid w:val="00373D65"/>
    <w:rsid w:val="00376A79"/>
    <w:rsid w:val="00381AEA"/>
    <w:rsid w:val="003B5A7C"/>
    <w:rsid w:val="003C561B"/>
    <w:rsid w:val="003D3ECF"/>
    <w:rsid w:val="003D5609"/>
    <w:rsid w:val="003E016F"/>
    <w:rsid w:val="003F7AA0"/>
    <w:rsid w:val="004060EE"/>
    <w:rsid w:val="00411205"/>
    <w:rsid w:val="00430A38"/>
    <w:rsid w:val="0043150B"/>
    <w:rsid w:val="0043254B"/>
    <w:rsid w:val="0044574B"/>
    <w:rsid w:val="004508C7"/>
    <w:rsid w:val="00456B05"/>
    <w:rsid w:val="00457249"/>
    <w:rsid w:val="004750B1"/>
    <w:rsid w:val="0049175C"/>
    <w:rsid w:val="004A2531"/>
    <w:rsid w:val="004C5945"/>
    <w:rsid w:val="004E2DB0"/>
    <w:rsid w:val="004F07C2"/>
    <w:rsid w:val="004F1410"/>
    <w:rsid w:val="005157A8"/>
    <w:rsid w:val="00525861"/>
    <w:rsid w:val="00532357"/>
    <w:rsid w:val="005564B7"/>
    <w:rsid w:val="00557664"/>
    <w:rsid w:val="00576C74"/>
    <w:rsid w:val="0058574A"/>
    <w:rsid w:val="00590E52"/>
    <w:rsid w:val="005A0CD0"/>
    <w:rsid w:val="005B0D5B"/>
    <w:rsid w:val="005B3B11"/>
    <w:rsid w:val="005B79F8"/>
    <w:rsid w:val="005D4E1D"/>
    <w:rsid w:val="005E55FA"/>
    <w:rsid w:val="005F6362"/>
    <w:rsid w:val="005F6D12"/>
    <w:rsid w:val="00614F7B"/>
    <w:rsid w:val="0064140D"/>
    <w:rsid w:val="00655E1E"/>
    <w:rsid w:val="00675FF2"/>
    <w:rsid w:val="006A1055"/>
    <w:rsid w:val="006E3D53"/>
    <w:rsid w:val="006F5F04"/>
    <w:rsid w:val="007003DC"/>
    <w:rsid w:val="00705504"/>
    <w:rsid w:val="007077D4"/>
    <w:rsid w:val="007135C0"/>
    <w:rsid w:val="00714F38"/>
    <w:rsid w:val="00746AE8"/>
    <w:rsid w:val="00747B87"/>
    <w:rsid w:val="00757A14"/>
    <w:rsid w:val="00764C2A"/>
    <w:rsid w:val="007757F6"/>
    <w:rsid w:val="0077586E"/>
    <w:rsid w:val="0078608E"/>
    <w:rsid w:val="00795DB3"/>
    <w:rsid w:val="007B1EC6"/>
    <w:rsid w:val="007B7A40"/>
    <w:rsid w:val="007C0563"/>
    <w:rsid w:val="007C5995"/>
    <w:rsid w:val="007E4D9D"/>
    <w:rsid w:val="007E77B3"/>
    <w:rsid w:val="0080258D"/>
    <w:rsid w:val="00803FC4"/>
    <w:rsid w:val="00810E8D"/>
    <w:rsid w:val="00823DAA"/>
    <w:rsid w:val="00825D8C"/>
    <w:rsid w:val="0083601A"/>
    <w:rsid w:val="008402CF"/>
    <w:rsid w:val="00840565"/>
    <w:rsid w:val="008654AC"/>
    <w:rsid w:val="00872001"/>
    <w:rsid w:val="00873E03"/>
    <w:rsid w:val="008950EB"/>
    <w:rsid w:val="008C7768"/>
    <w:rsid w:val="008F3F90"/>
    <w:rsid w:val="00920F95"/>
    <w:rsid w:val="009252A5"/>
    <w:rsid w:val="00931864"/>
    <w:rsid w:val="009323FE"/>
    <w:rsid w:val="00932F39"/>
    <w:rsid w:val="00950043"/>
    <w:rsid w:val="009530A1"/>
    <w:rsid w:val="00961FE4"/>
    <w:rsid w:val="009633BF"/>
    <w:rsid w:val="00993C6F"/>
    <w:rsid w:val="00994377"/>
    <w:rsid w:val="009977C4"/>
    <w:rsid w:val="009A5DC3"/>
    <w:rsid w:val="009B4A82"/>
    <w:rsid w:val="009D45F9"/>
    <w:rsid w:val="009F092E"/>
    <w:rsid w:val="00A00B28"/>
    <w:rsid w:val="00A076D7"/>
    <w:rsid w:val="00A2462F"/>
    <w:rsid w:val="00A25A25"/>
    <w:rsid w:val="00A3207B"/>
    <w:rsid w:val="00A346F7"/>
    <w:rsid w:val="00A34D9D"/>
    <w:rsid w:val="00A67DA5"/>
    <w:rsid w:val="00AA4476"/>
    <w:rsid w:val="00AB492E"/>
    <w:rsid w:val="00AC092F"/>
    <w:rsid w:val="00AC4B10"/>
    <w:rsid w:val="00AD07E4"/>
    <w:rsid w:val="00AE17E2"/>
    <w:rsid w:val="00B11D65"/>
    <w:rsid w:val="00B2665F"/>
    <w:rsid w:val="00B321DA"/>
    <w:rsid w:val="00B37BC9"/>
    <w:rsid w:val="00B56288"/>
    <w:rsid w:val="00B66F9B"/>
    <w:rsid w:val="00B70381"/>
    <w:rsid w:val="00B80366"/>
    <w:rsid w:val="00B90BBE"/>
    <w:rsid w:val="00BA603D"/>
    <w:rsid w:val="00BA62AA"/>
    <w:rsid w:val="00BB2A58"/>
    <w:rsid w:val="00BB7D01"/>
    <w:rsid w:val="00BC7269"/>
    <w:rsid w:val="00BE2D27"/>
    <w:rsid w:val="00BF3938"/>
    <w:rsid w:val="00C030DC"/>
    <w:rsid w:val="00C119F9"/>
    <w:rsid w:val="00C317B6"/>
    <w:rsid w:val="00C3457E"/>
    <w:rsid w:val="00C46FF8"/>
    <w:rsid w:val="00C71F00"/>
    <w:rsid w:val="00C83236"/>
    <w:rsid w:val="00CA4E3B"/>
    <w:rsid w:val="00CB7C86"/>
    <w:rsid w:val="00CC01B3"/>
    <w:rsid w:val="00CC0EAF"/>
    <w:rsid w:val="00CC2CB7"/>
    <w:rsid w:val="00D04F93"/>
    <w:rsid w:val="00D36C34"/>
    <w:rsid w:val="00D43220"/>
    <w:rsid w:val="00D51A65"/>
    <w:rsid w:val="00D53FA3"/>
    <w:rsid w:val="00D62304"/>
    <w:rsid w:val="00D978BC"/>
    <w:rsid w:val="00DA18AA"/>
    <w:rsid w:val="00DA2CC3"/>
    <w:rsid w:val="00DA3753"/>
    <w:rsid w:val="00DD3431"/>
    <w:rsid w:val="00DD55C2"/>
    <w:rsid w:val="00DD55C5"/>
    <w:rsid w:val="00E20F08"/>
    <w:rsid w:val="00E340B1"/>
    <w:rsid w:val="00E343B3"/>
    <w:rsid w:val="00E62CC4"/>
    <w:rsid w:val="00E6306F"/>
    <w:rsid w:val="00E632AA"/>
    <w:rsid w:val="00E65115"/>
    <w:rsid w:val="00E9019C"/>
    <w:rsid w:val="00E97E6A"/>
    <w:rsid w:val="00EC30C6"/>
    <w:rsid w:val="00ED2C69"/>
    <w:rsid w:val="00F100BB"/>
    <w:rsid w:val="00F11989"/>
    <w:rsid w:val="00F21836"/>
    <w:rsid w:val="00F3437E"/>
    <w:rsid w:val="00F508DD"/>
    <w:rsid w:val="00F617C8"/>
    <w:rsid w:val="00F6522F"/>
    <w:rsid w:val="00F777FE"/>
    <w:rsid w:val="00F8246F"/>
    <w:rsid w:val="00F83EE3"/>
    <w:rsid w:val="00F943A5"/>
    <w:rsid w:val="00FA1155"/>
    <w:rsid w:val="00FB4C90"/>
    <w:rsid w:val="00FB5F93"/>
    <w:rsid w:val="00FC3EA8"/>
    <w:rsid w:val="00FC4EB1"/>
    <w:rsid w:val="00FC6ACD"/>
    <w:rsid w:val="00FD619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lang w:eastAsia="en-US"/>
    </w:rPr>
  </w:style>
  <w:style w:type="paragraph" w:styleId="berschrift1">
    <w:name w:val="heading 1"/>
    <w:basedOn w:val="Standard"/>
    <w:next w:val="Standard"/>
    <w:qFormat/>
    <w:pPr>
      <w:keepNext/>
      <w:tabs>
        <w:tab w:val="left" w:pos="709"/>
      </w:tabs>
      <w:outlineLvl w:val="0"/>
    </w:pPr>
    <w:rPr>
      <w:rFonts w:ascii="Arial" w:hAnsi="Arial" w:cs="Arial"/>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character" w:styleId="BesuchterHyperlink">
    <w:name w:val="FollowedHyperlink"/>
    <w:basedOn w:val="Absatz-Standardschriftart"/>
    <w:rPr>
      <w:color w:val="800080"/>
      <w:u w:val="single"/>
    </w:rPr>
  </w:style>
  <w:style w:type="paragraph" w:styleId="Kopfzeile">
    <w:name w:val="header"/>
    <w:basedOn w:val="Standard"/>
    <w:rsid w:val="00810E8D"/>
    <w:pPr>
      <w:tabs>
        <w:tab w:val="center" w:pos="4536"/>
        <w:tab w:val="right" w:pos="9072"/>
      </w:tabs>
    </w:pPr>
  </w:style>
  <w:style w:type="paragraph" w:styleId="Fuzeile">
    <w:name w:val="footer"/>
    <w:basedOn w:val="Standard"/>
    <w:rsid w:val="00810E8D"/>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81D304-904E-48C1-BB23-45DB50894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886</Words>
  <Characters>6161</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Headline Arial 16 fett</vt:lpstr>
    </vt:vector>
  </TitlesOfParts>
  <Company>OIV</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 Arial 16 fett</dc:title>
  <dc:creator>heide</dc:creator>
  <cp:lastModifiedBy>PR</cp:lastModifiedBy>
  <cp:revision>5</cp:revision>
  <cp:lastPrinted>2018-05-30T08:30:00Z</cp:lastPrinted>
  <dcterms:created xsi:type="dcterms:W3CDTF">2018-06-07T12:26:00Z</dcterms:created>
  <dcterms:modified xsi:type="dcterms:W3CDTF">2018-06-27T12:09:00Z</dcterms:modified>
</cp:coreProperties>
</file>